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9A" w:rsidRPr="0058334D" w:rsidRDefault="002A2450" w:rsidP="00721C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7pt;height:657.35pt">
            <v:imagedata r:id="rId6" o:title="ОК8"/>
          </v:shape>
        </w:pict>
      </w:r>
    </w:p>
    <w:p w:rsidR="0093469A" w:rsidRDefault="0093469A" w:rsidP="00721CD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A2450" w:rsidRDefault="002A2450" w:rsidP="00721CD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A2450" w:rsidRDefault="002A2450" w:rsidP="00721CD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469A" w:rsidRDefault="0093469A" w:rsidP="00F450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3469A" w:rsidRPr="00F51805" w:rsidRDefault="0093469A" w:rsidP="0093469A">
      <w:pPr>
        <w:pStyle w:val="a8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sz w:val="28"/>
          <w:szCs w:val="28"/>
          <w:lang w:val="uk-UA"/>
        </w:rPr>
      </w:pPr>
      <w:r w:rsidRPr="00F51805">
        <w:rPr>
          <w:rFonts w:ascii="Times New Roman" w:hAnsi="Times New Roman"/>
          <w:b/>
          <w:sz w:val="28"/>
          <w:szCs w:val="28"/>
          <w:lang w:val="uk-UA"/>
        </w:rPr>
        <w:lastRenderedPageBreak/>
        <w:t>Опис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1"/>
        <w:gridCol w:w="7594"/>
      </w:tblGrid>
      <w:tr w:rsidR="0093469A" w:rsidRPr="003A75F4" w:rsidTr="00D71460">
        <w:tc>
          <w:tcPr>
            <w:tcW w:w="3761" w:type="dxa"/>
          </w:tcPr>
          <w:p w:rsidR="0093469A" w:rsidRPr="00F51805" w:rsidRDefault="0093469A" w:rsidP="00D7146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518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:rsidR="0093469A" w:rsidRPr="00BE502E" w:rsidRDefault="0093469A" w:rsidP="00D71460">
            <w:pPr>
              <w:pStyle w:val="10"/>
              <w:keepNext/>
              <w:keepLines/>
              <w:shd w:val="clear" w:color="auto" w:fill="auto"/>
              <w:spacing w:after="320"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Теорія  літератури</w:t>
            </w:r>
          </w:p>
        </w:tc>
      </w:tr>
      <w:tr w:rsidR="0093469A" w:rsidRPr="00F51805" w:rsidTr="00D71460">
        <w:tc>
          <w:tcPr>
            <w:tcW w:w="3761" w:type="dxa"/>
          </w:tcPr>
          <w:p w:rsidR="0093469A" w:rsidRPr="00F51805" w:rsidRDefault="0093469A" w:rsidP="00D7146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518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9801" w:type="dxa"/>
          </w:tcPr>
          <w:p w:rsidR="0093469A" w:rsidRPr="00F51805" w:rsidRDefault="0093469A" w:rsidP="00D7146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18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Обов’язкова компонента </w:t>
            </w:r>
          </w:p>
        </w:tc>
      </w:tr>
      <w:tr w:rsidR="0093469A" w:rsidRPr="00F51805" w:rsidTr="00D71460">
        <w:tc>
          <w:tcPr>
            <w:tcW w:w="3761" w:type="dxa"/>
          </w:tcPr>
          <w:p w:rsidR="0093469A" w:rsidRPr="00F51805" w:rsidRDefault="0093469A" w:rsidP="00D7146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518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:rsidR="0093469A" w:rsidRPr="00F51805" w:rsidRDefault="00D41A7E" w:rsidP="00D41A7E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Другий</w:t>
            </w:r>
            <w:r w:rsidR="009346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магістерський</w:t>
            </w:r>
            <w:r w:rsidR="0093469A" w:rsidRPr="00F51805">
              <w:rPr>
                <w:rFonts w:ascii="Times New Roman" w:hAnsi="Times New Roman"/>
                <w:sz w:val="28"/>
                <w:szCs w:val="28"/>
                <w:lang w:val="uk-UA"/>
              </w:rPr>
              <w:t>) рівень освіти</w:t>
            </w:r>
          </w:p>
        </w:tc>
      </w:tr>
      <w:tr w:rsidR="0093469A" w:rsidRPr="00F51805" w:rsidTr="00D71460">
        <w:tc>
          <w:tcPr>
            <w:tcW w:w="3761" w:type="dxa"/>
          </w:tcPr>
          <w:p w:rsidR="0093469A" w:rsidRPr="00F51805" w:rsidRDefault="0093469A" w:rsidP="00D7146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518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</w:t>
            </w:r>
            <w:r w:rsidRPr="00F518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F518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9801" w:type="dxa"/>
          </w:tcPr>
          <w:p w:rsidR="0093469A" w:rsidRPr="00C06DB2" w:rsidRDefault="0093469A" w:rsidP="00D7146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6D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06DB2" w:rsidRPr="00C06D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3,5 </w:t>
            </w:r>
            <w:r w:rsidRPr="00C06D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кредити </w:t>
            </w:r>
            <w:r w:rsidRPr="00C06DB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 w:rsidRPr="00C06D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06DB2" w:rsidRPr="00C06D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105 </w:t>
            </w:r>
            <w:r w:rsidRPr="00C06DB2">
              <w:rPr>
                <w:rFonts w:ascii="Times New Roman" w:hAnsi="Times New Roman"/>
                <w:sz w:val="28"/>
                <w:szCs w:val="28"/>
                <w:lang w:val="uk-UA"/>
              </w:rPr>
              <w:t>годин</w:t>
            </w:r>
          </w:p>
        </w:tc>
      </w:tr>
      <w:tr w:rsidR="0093469A" w:rsidRPr="00F51805" w:rsidTr="00D71460">
        <w:tc>
          <w:tcPr>
            <w:tcW w:w="3761" w:type="dxa"/>
          </w:tcPr>
          <w:p w:rsidR="0093469A" w:rsidRPr="00F51805" w:rsidRDefault="0093469A" w:rsidP="00D7146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518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9801" w:type="dxa"/>
          </w:tcPr>
          <w:p w:rsidR="0093469A" w:rsidRPr="00F51805" w:rsidRDefault="0093469A" w:rsidP="00D7146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 </w:t>
            </w:r>
            <w:r w:rsidRPr="00F51805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93469A" w:rsidRPr="00BE502E" w:rsidTr="00D71460">
        <w:tc>
          <w:tcPr>
            <w:tcW w:w="3761" w:type="dxa"/>
          </w:tcPr>
          <w:p w:rsidR="0093469A" w:rsidRPr="00F51805" w:rsidRDefault="0093469A" w:rsidP="00D7146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518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</w:tcPr>
          <w:p w:rsidR="00B85F29" w:rsidRDefault="0093469A" w:rsidP="00D71460">
            <w:pPr>
              <w:tabs>
                <w:tab w:val="left" w:pos="168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Олександра Штепенко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Oleksandra</w:t>
            </w:r>
            <w:r w:rsidRPr="00BE50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Shtepenko</w:t>
            </w:r>
            <w:r w:rsidRPr="00F518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), </w:t>
            </w:r>
          </w:p>
          <w:p w:rsidR="0093469A" w:rsidRPr="00F51805" w:rsidRDefault="0093469A" w:rsidP="00D71460">
            <w:pPr>
              <w:tabs>
                <w:tab w:val="left" w:pos="168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18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доктор філологічних наук, професор </w:t>
            </w:r>
          </w:p>
          <w:p w:rsidR="0093469A" w:rsidRPr="00F51805" w:rsidRDefault="0093469A" w:rsidP="00D71460">
            <w:pPr>
              <w:tabs>
                <w:tab w:val="left" w:pos="168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469A">
              <w:rPr>
                <w:rFonts w:ascii="Times New Roman" w:hAnsi="Times New Roman"/>
                <w:sz w:val="28"/>
                <w:szCs w:val="28"/>
                <w:lang w:val="en-US"/>
              </w:rPr>
              <w:t>ORCID</w:t>
            </w:r>
            <w:r w:rsidRPr="0093469A">
              <w:rPr>
                <w:rFonts w:ascii="Times New Roman" w:hAnsi="Times New Roman"/>
                <w:sz w:val="28"/>
                <w:szCs w:val="28"/>
                <w:lang w:val="uk-UA"/>
              </w:rPr>
              <w:t>: http://orcid.org/</w:t>
            </w:r>
            <w:hyperlink r:id="rId7" w:history="1">
              <w:r w:rsidRPr="008B6F6E">
                <w:rPr>
                  <w:rStyle w:val="a9"/>
                  <w:rFonts w:ascii="Times New Roman" w:hAnsi="Times New Roman"/>
                  <w:sz w:val="28"/>
                  <w:szCs w:val="28"/>
                  <w:lang w:val="uk-UA"/>
                </w:rPr>
                <w:t>0000-0001-5219-0860</w:t>
              </w:r>
            </w:hyperlink>
          </w:p>
        </w:tc>
      </w:tr>
      <w:tr w:rsidR="0093469A" w:rsidRPr="002A2450" w:rsidTr="00D71460">
        <w:tc>
          <w:tcPr>
            <w:tcW w:w="3761" w:type="dxa"/>
          </w:tcPr>
          <w:p w:rsidR="0093469A" w:rsidRPr="00F51805" w:rsidRDefault="0093469A" w:rsidP="00D7146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518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:rsidR="0093469A" w:rsidRPr="00F51805" w:rsidRDefault="007F381A" w:rsidP="00D7146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8" w:history="1">
              <w:r w:rsidR="0093469A" w:rsidRPr="008B6F6E">
                <w:rPr>
                  <w:rStyle w:val="a9"/>
                  <w:rFonts w:ascii="Times New Roman" w:hAnsi="Times New Roman"/>
                  <w:sz w:val="28"/>
                  <w:szCs w:val="28"/>
                  <w:lang w:val="uk-UA"/>
                </w:rPr>
                <w:t>http://ksuonline.kspu.edu/course/view.php?id=1175</w:t>
              </w:r>
            </w:hyperlink>
            <w:r w:rsidR="0093469A" w:rsidRPr="00F518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3469A" w:rsidRPr="002A2450" w:rsidTr="00D71460">
        <w:tc>
          <w:tcPr>
            <w:tcW w:w="3761" w:type="dxa"/>
          </w:tcPr>
          <w:p w:rsidR="0093469A" w:rsidRPr="00F51805" w:rsidRDefault="0093469A" w:rsidP="00D7146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518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телефон, мессенджер</w:t>
            </w:r>
          </w:p>
        </w:tc>
        <w:tc>
          <w:tcPr>
            <w:tcW w:w="9801" w:type="dxa"/>
          </w:tcPr>
          <w:p w:rsidR="0093469A" w:rsidRPr="00BE0E9B" w:rsidRDefault="0093469A" w:rsidP="00D7146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(0552)3267</w:t>
            </w:r>
            <w:r w:rsidRPr="00BE0E9B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  <w:p w:rsidR="0093469A" w:rsidRPr="00F51805" w:rsidRDefault="0093469A" w:rsidP="00D7146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1805">
              <w:rPr>
                <w:rFonts w:ascii="Times New Roman" w:hAnsi="Times New Roman"/>
                <w:sz w:val="28"/>
                <w:szCs w:val="28"/>
              </w:rPr>
              <w:t>http</w:t>
            </w:r>
            <w:r w:rsidRPr="00F51805">
              <w:rPr>
                <w:rFonts w:ascii="Times New Roman" w:hAnsi="Times New Roman"/>
                <w:sz w:val="28"/>
                <w:szCs w:val="28"/>
                <w:lang w:val="uk-UA"/>
              </w:rPr>
              <w:t>://</w:t>
            </w:r>
            <w:r w:rsidRPr="00F51805">
              <w:rPr>
                <w:rFonts w:ascii="Times New Roman" w:hAnsi="Times New Roman"/>
                <w:sz w:val="28"/>
                <w:szCs w:val="28"/>
              </w:rPr>
              <w:t>www</w:t>
            </w:r>
            <w:r w:rsidRPr="00F5180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F51805">
              <w:rPr>
                <w:rFonts w:ascii="Times New Roman" w:hAnsi="Times New Roman"/>
                <w:sz w:val="28"/>
                <w:szCs w:val="28"/>
              </w:rPr>
              <w:t>kspu</w:t>
            </w:r>
            <w:r w:rsidRPr="00F5180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F51805">
              <w:rPr>
                <w:rFonts w:ascii="Times New Roman" w:hAnsi="Times New Roman"/>
                <w:sz w:val="28"/>
                <w:szCs w:val="28"/>
              </w:rPr>
              <w:t>edu</w:t>
            </w:r>
            <w:r w:rsidRPr="00F51805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F51805">
              <w:rPr>
                <w:rFonts w:ascii="Times New Roman" w:hAnsi="Times New Roman"/>
                <w:sz w:val="28"/>
                <w:szCs w:val="28"/>
              </w:rPr>
              <w:t>About</w:t>
            </w:r>
            <w:r w:rsidRPr="00F51805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F51805">
              <w:rPr>
                <w:rFonts w:ascii="Times New Roman" w:hAnsi="Times New Roman"/>
                <w:sz w:val="28"/>
                <w:szCs w:val="28"/>
              </w:rPr>
              <w:t>Faculty</w:t>
            </w:r>
            <w:r w:rsidRPr="00F51805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F51805">
              <w:rPr>
                <w:rFonts w:ascii="Times New Roman" w:hAnsi="Times New Roman"/>
                <w:sz w:val="28"/>
                <w:szCs w:val="28"/>
              </w:rPr>
              <w:t>IUkrForeignPhilology</w:t>
            </w:r>
            <w:r w:rsidRPr="00F5180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F51805">
              <w:rPr>
                <w:rFonts w:ascii="Times New Roman" w:hAnsi="Times New Roman"/>
                <w:sz w:val="28"/>
                <w:szCs w:val="28"/>
              </w:rPr>
              <w:t>aspx</w:t>
            </w:r>
          </w:p>
        </w:tc>
      </w:tr>
      <w:tr w:rsidR="0093469A" w:rsidRPr="00F51805" w:rsidTr="00D71460">
        <w:tc>
          <w:tcPr>
            <w:tcW w:w="3761" w:type="dxa"/>
          </w:tcPr>
          <w:p w:rsidR="0093469A" w:rsidRPr="00F51805" w:rsidRDefault="0093469A" w:rsidP="00D7146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1805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Email викладача:</w:t>
            </w:r>
          </w:p>
        </w:tc>
        <w:tc>
          <w:tcPr>
            <w:tcW w:w="9801" w:type="dxa"/>
          </w:tcPr>
          <w:p w:rsidR="0093469A" w:rsidRPr="00F51805" w:rsidRDefault="0093469A" w:rsidP="00D7146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alexshtep27</w:t>
            </w:r>
            <w:r w:rsidRPr="00F51805">
              <w:rPr>
                <w:rFonts w:ascii="Times New Roman" w:hAnsi="Times New Roman"/>
                <w:sz w:val="28"/>
                <w:szCs w:val="28"/>
                <w:lang w:val="en-US"/>
              </w:rPr>
              <w:t>@gmail.com</w:t>
            </w:r>
          </w:p>
        </w:tc>
      </w:tr>
      <w:tr w:rsidR="0093469A" w:rsidRPr="00F51805" w:rsidTr="00D71460">
        <w:tc>
          <w:tcPr>
            <w:tcW w:w="3761" w:type="dxa"/>
          </w:tcPr>
          <w:p w:rsidR="0093469A" w:rsidRPr="00F51805" w:rsidRDefault="0093469A" w:rsidP="00D7146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1805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:rsidR="0093469A" w:rsidRPr="00F51805" w:rsidRDefault="0093469A" w:rsidP="00D7146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четвер, 16:00-17:00, ауд. 104 </w:t>
            </w:r>
            <w:r w:rsidRPr="00F518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805">
              <w:rPr>
                <w:rFonts w:ascii="Times New Roman" w:hAnsi="Times New Roman"/>
                <w:sz w:val="28"/>
                <w:szCs w:val="28"/>
                <w:lang w:val="uk-UA"/>
              </w:rPr>
              <w:t>або за призначеним часом</w:t>
            </w:r>
          </w:p>
        </w:tc>
      </w:tr>
      <w:tr w:rsidR="0093469A" w:rsidRPr="002A2450" w:rsidTr="00D71460">
        <w:tc>
          <w:tcPr>
            <w:tcW w:w="3761" w:type="dxa"/>
          </w:tcPr>
          <w:p w:rsidR="0093469A" w:rsidRPr="00F51805" w:rsidRDefault="0093469A" w:rsidP="00D714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F51805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:rsidR="0093469A" w:rsidRPr="00F51805" w:rsidRDefault="0093469A" w:rsidP="00D7146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18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лекційні заняття, семінарські заняття, презентації,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термінологіні вправи, </w:t>
            </w:r>
            <w:r w:rsidRPr="00F518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тестові завдання,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творчі задання, індивідуальні завдання, модульна</w:t>
            </w:r>
            <w:r w:rsidRPr="00F518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контрольна робота</w:t>
            </w:r>
          </w:p>
          <w:p w:rsidR="0093469A" w:rsidRPr="00F51805" w:rsidRDefault="0093469A" w:rsidP="00D7146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3469A" w:rsidRPr="00F51805" w:rsidTr="00D71460">
        <w:tc>
          <w:tcPr>
            <w:tcW w:w="3761" w:type="dxa"/>
          </w:tcPr>
          <w:p w:rsidR="0093469A" w:rsidRPr="00F51805" w:rsidRDefault="0093469A" w:rsidP="00D71460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F51805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:rsidR="0093469A" w:rsidRPr="00F51805" w:rsidRDefault="00D41A7E" w:rsidP="00D71460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Диференційований </w:t>
            </w:r>
            <w:r w:rsidR="009346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залік </w:t>
            </w:r>
          </w:p>
        </w:tc>
      </w:tr>
    </w:tbl>
    <w:p w:rsidR="0093469A" w:rsidRPr="00F51805" w:rsidRDefault="0093469A" w:rsidP="0093469A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93469A" w:rsidRDefault="0093469A" w:rsidP="0093469A">
      <w:pPr>
        <w:pStyle w:val="a8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51805">
        <w:rPr>
          <w:rFonts w:ascii="Times New Roman" w:hAnsi="Times New Roman"/>
          <w:b/>
          <w:sz w:val="28"/>
          <w:szCs w:val="28"/>
          <w:lang w:val="uk-UA"/>
        </w:rPr>
        <w:t>Анотація дисципліни:</w:t>
      </w:r>
      <w:r w:rsidRPr="00F5180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3469A" w:rsidRDefault="007245C3" w:rsidP="007245C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93469A">
        <w:rPr>
          <w:rFonts w:ascii="Times New Roman" w:hAnsi="Times New Roman"/>
          <w:sz w:val="28"/>
          <w:szCs w:val="28"/>
          <w:lang w:val="uk-UA"/>
        </w:rPr>
        <w:t xml:space="preserve">исципліна спрямована на формування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літературознавчих </w:t>
      </w:r>
      <w:r w:rsidR="0093469A">
        <w:rPr>
          <w:rFonts w:ascii="Times New Roman" w:hAnsi="Times New Roman"/>
          <w:sz w:val="28"/>
          <w:szCs w:val="28"/>
          <w:lang w:val="uk-UA"/>
        </w:rPr>
        <w:t xml:space="preserve"> компетентностей  та розвинення </w:t>
      </w:r>
      <w:r>
        <w:rPr>
          <w:rFonts w:ascii="Times New Roman" w:hAnsi="Times New Roman"/>
          <w:sz w:val="28"/>
          <w:szCs w:val="28"/>
          <w:lang w:val="uk-UA"/>
        </w:rPr>
        <w:t xml:space="preserve">загального гуманітарного </w:t>
      </w:r>
      <w:r w:rsidR="0093469A">
        <w:rPr>
          <w:rFonts w:ascii="Times New Roman" w:hAnsi="Times New Roman"/>
          <w:sz w:val="28"/>
          <w:szCs w:val="28"/>
          <w:lang w:val="uk-UA"/>
        </w:rPr>
        <w:t xml:space="preserve"> світогляду майбутніх магістрів –філологів.</w:t>
      </w:r>
      <w:r w:rsidR="007325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469A">
        <w:rPr>
          <w:rFonts w:ascii="Times New Roman" w:hAnsi="Times New Roman"/>
          <w:sz w:val="28"/>
          <w:szCs w:val="28"/>
          <w:lang w:val="uk-UA"/>
        </w:rPr>
        <w:t>Авторськи</w:t>
      </w:r>
      <w:r>
        <w:rPr>
          <w:rFonts w:ascii="Times New Roman" w:hAnsi="Times New Roman"/>
          <w:sz w:val="28"/>
          <w:szCs w:val="28"/>
          <w:lang w:val="uk-UA"/>
        </w:rPr>
        <w:t>й курс зорієнтовано</w:t>
      </w:r>
      <w:r w:rsidR="009346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вивчення </w:t>
      </w:r>
      <w:r w:rsidRPr="007245C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теоретико-методологічних проблем науки про літературу та</w:t>
      </w:r>
      <w:r w:rsidRPr="007245C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сучасні підходи до їх вирішення,  </w:t>
      </w:r>
      <w:r w:rsidR="0093469A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93469A" w:rsidRPr="00F51805">
        <w:rPr>
          <w:rFonts w:ascii="Times New Roman" w:hAnsi="Times New Roman"/>
          <w:sz w:val="28"/>
          <w:szCs w:val="28"/>
          <w:lang w:val="uk-UA"/>
        </w:rPr>
        <w:t>усвідом</w:t>
      </w:r>
      <w:r w:rsidR="0093469A">
        <w:rPr>
          <w:rFonts w:ascii="Times New Roman" w:hAnsi="Times New Roman"/>
          <w:sz w:val="28"/>
          <w:szCs w:val="28"/>
          <w:lang w:val="uk-UA"/>
        </w:rPr>
        <w:t xml:space="preserve">лення  основних тенденцій розвитку </w:t>
      </w:r>
      <w:r>
        <w:rPr>
          <w:rFonts w:ascii="Times New Roman" w:hAnsi="Times New Roman"/>
          <w:sz w:val="28"/>
          <w:szCs w:val="28"/>
          <w:lang w:val="uk-UA"/>
        </w:rPr>
        <w:t>теорії літератури як базової філологічної дис</w:t>
      </w:r>
      <w:r w:rsidR="00732538">
        <w:rPr>
          <w:rFonts w:ascii="Times New Roman" w:hAnsi="Times New Roman"/>
          <w:sz w:val="28"/>
          <w:szCs w:val="28"/>
          <w:lang w:val="uk-UA"/>
        </w:rPr>
        <w:t>ципліни</w:t>
      </w:r>
      <w:r w:rsidR="009346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2538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93469A">
        <w:rPr>
          <w:rFonts w:ascii="Times New Roman" w:hAnsi="Times New Roman"/>
          <w:sz w:val="28"/>
          <w:szCs w:val="28"/>
          <w:lang w:val="uk-UA"/>
        </w:rPr>
        <w:t xml:space="preserve">зосередженням уваги на </w:t>
      </w:r>
      <w:r>
        <w:rPr>
          <w:rFonts w:ascii="Times New Roman" w:hAnsi="Times New Roman"/>
          <w:sz w:val="28"/>
          <w:szCs w:val="28"/>
          <w:lang w:val="uk-UA"/>
        </w:rPr>
        <w:t>історико-культурному  та філософському контекті  базових літературознавчих теорій, т</w:t>
      </w:r>
      <w:r w:rsidR="00732538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732538">
        <w:rPr>
          <w:rFonts w:ascii="Times New Roman" w:hAnsi="Times New Roman"/>
          <w:sz w:val="28"/>
          <w:szCs w:val="28"/>
          <w:lang w:val="uk-UA"/>
        </w:rPr>
        <w:lastRenderedPageBreak/>
        <w:t>практичному оволодінню методами та прийомами  вив</w:t>
      </w:r>
      <w:r>
        <w:rPr>
          <w:rFonts w:ascii="Times New Roman" w:hAnsi="Times New Roman"/>
          <w:sz w:val="28"/>
          <w:szCs w:val="28"/>
          <w:lang w:val="uk-UA"/>
        </w:rPr>
        <w:t>че</w:t>
      </w:r>
      <w:r w:rsidR="00732538">
        <w:rPr>
          <w:rFonts w:ascii="Times New Roman" w:hAnsi="Times New Roman"/>
          <w:sz w:val="28"/>
          <w:szCs w:val="28"/>
          <w:lang w:val="uk-UA"/>
        </w:rPr>
        <w:t xml:space="preserve">ння літературних феноменів та </w:t>
      </w:r>
      <w:r>
        <w:rPr>
          <w:rFonts w:ascii="Times New Roman" w:hAnsi="Times New Roman"/>
          <w:sz w:val="28"/>
          <w:szCs w:val="28"/>
          <w:lang w:val="uk-UA"/>
        </w:rPr>
        <w:t>наукового аналізу художнього тексту.</w:t>
      </w:r>
    </w:p>
    <w:p w:rsidR="0093469A" w:rsidRDefault="0093469A" w:rsidP="0093469A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1805">
        <w:rPr>
          <w:rFonts w:ascii="Times New Roman" w:hAnsi="Times New Roman"/>
          <w:b/>
          <w:sz w:val="28"/>
          <w:szCs w:val="28"/>
          <w:lang w:val="uk-UA"/>
        </w:rPr>
        <w:t xml:space="preserve">Мета та завдання дисципліни: </w:t>
      </w:r>
    </w:p>
    <w:p w:rsidR="00732538" w:rsidRDefault="0093469A" w:rsidP="0093469A">
      <w:pPr>
        <w:pStyle w:val="aa"/>
        <w:spacing w:before="0" w:after="0" w:line="276" w:lineRule="auto"/>
        <w:jc w:val="both"/>
        <w:rPr>
          <w:sz w:val="28"/>
          <w:szCs w:val="28"/>
          <w:lang w:val="uk-UA"/>
        </w:rPr>
      </w:pPr>
      <w:r w:rsidRPr="002D11F9">
        <w:rPr>
          <w:b/>
          <w:sz w:val="28"/>
          <w:szCs w:val="28"/>
          <w:lang w:val="uk-UA"/>
        </w:rPr>
        <w:t>Метою дисципліни</w:t>
      </w:r>
      <w:r>
        <w:rPr>
          <w:sz w:val="28"/>
          <w:szCs w:val="28"/>
          <w:lang w:val="uk-UA"/>
        </w:rPr>
        <w:t xml:space="preserve"> </w:t>
      </w:r>
      <w:r w:rsidRPr="002D11F9">
        <w:rPr>
          <w:sz w:val="28"/>
          <w:szCs w:val="28"/>
          <w:lang w:val="uk-UA"/>
        </w:rPr>
        <w:t>є вивченн</w:t>
      </w:r>
      <w:r>
        <w:rPr>
          <w:sz w:val="28"/>
          <w:szCs w:val="28"/>
          <w:lang w:val="uk-UA"/>
        </w:rPr>
        <w:t>я</w:t>
      </w:r>
      <w:r w:rsidRPr="002D11F9">
        <w:rPr>
          <w:sz w:val="28"/>
          <w:szCs w:val="28"/>
          <w:lang w:val="uk-UA"/>
        </w:rPr>
        <w:t xml:space="preserve"> </w:t>
      </w:r>
      <w:r w:rsidR="00732538">
        <w:rPr>
          <w:sz w:val="28"/>
          <w:szCs w:val="28"/>
          <w:lang w:val="uk-UA"/>
        </w:rPr>
        <w:t>теоретико-методологічного  контексту науки про літературу  та формування системи  філологічних знань з урахуванням сучасних  підходів, новітніх напрямків та специфіки теорії літератури як галузі знань.</w:t>
      </w:r>
    </w:p>
    <w:p w:rsidR="0093469A" w:rsidRDefault="0093469A" w:rsidP="0093469A">
      <w:pPr>
        <w:pStyle w:val="aa"/>
        <w:spacing w:before="0" w:after="0" w:line="276" w:lineRule="auto"/>
        <w:ind w:left="57" w:right="57"/>
        <w:jc w:val="both"/>
        <w:rPr>
          <w:b/>
          <w:sz w:val="28"/>
          <w:szCs w:val="28"/>
          <w:lang w:val="uk-UA"/>
        </w:rPr>
      </w:pPr>
      <w:r w:rsidRPr="002D11F9">
        <w:rPr>
          <w:b/>
          <w:sz w:val="28"/>
          <w:szCs w:val="28"/>
          <w:lang w:val="uk-UA"/>
        </w:rPr>
        <w:t>Теоретичні з</w:t>
      </w:r>
      <w:r w:rsidRPr="002D11F9">
        <w:rPr>
          <w:b/>
          <w:sz w:val="28"/>
          <w:szCs w:val="28"/>
        </w:rPr>
        <w:t>авдання</w:t>
      </w:r>
      <w:r w:rsidRPr="002D11F9">
        <w:rPr>
          <w:b/>
          <w:sz w:val="28"/>
          <w:szCs w:val="28"/>
          <w:lang w:val="uk-UA"/>
        </w:rPr>
        <w:t xml:space="preserve"> курсу</w:t>
      </w:r>
      <w:r w:rsidRPr="002D11F9">
        <w:rPr>
          <w:b/>
          <w:sz w:val="28"/>
          <w:szCs w:val="28"/>
        </w:rPr>
        <w:t xml:space="preserve">: </w:t>
      </w:r>
    </w:p>
    <w:p w:rsidR="00142C2E" w:rsidRPr="00AB5608" w:rsidRDefault="00142C2E" w:rsidP="00142C2E">
      <w:pPr>
        <w:pStyle w:val="aa"/>
        <w:tabs>
          <w:tab w:val="left" w:pos="993"/>
        </w:tabs>
        <w:spacing w:before="0" w:after="0"/>
        <w:ind w:right="0"/>
        <w:jc w:val="both"/>
        <w:rPr>
          <w:rFonts w:ascii="Constantia" w:hAnsi="Constantia"/>
          <w:spacing w:val="-6"/>
          <w:sz w:val="28"/>
          <w:szCs w:val="28"/>
          <w:lang w:val="uk-UA"/>
        </w:rPr>
      </w:pPr>
      <w:r>
        <w:rPr>
          <w:rFonts w:ascii="Constantia" w:hAnsi="Constantia"/>
          <w:spacing w:val="-6"/>
          <w:sz w:val="28"/>
          <w:szCs w:val="28"/>
          <w:lang w:val="uk-UA"/>
        </w:rPr>
        <w:t xml:space="preserve"> - формування рауковго літературознавчого мислення студентів;</w:t>
      </w:r>
    </w:p>
    <w:p w:rsidR="00142C2E" w:rsidRPr="00AB5608" w:rsidRDefault="00142C2E" w:rsidP="00142C2E">
      <w:pPr>
        <w:pStyle w:val="aa"/>
        <w:tabs>
          <w:tab w:val="left" w:pos="993"/>
        </w:tabs>
        <w:spacing w:before="0" w:after="0"/>
        <w:ind w:right="0"/>
        <w:jc w:val="both"/>
        <w:rPr>
          <w:rFonts w:ascii="Constantia" w:hAnsi="Constantia"/>
          <w:spacing w:val="-6"/>
          <w:sz w:val="28"/>
          <w:szCs w:val="28"/>
          <w:lang w:val="uk-UA"/>
        </w:rPr>
      </w:pPr>
      <w:r>
        <w:rPr>
          <w:rFonts w:ascii="Constantia" w:hAnsi="Constantia"/>
          <w:spacing w:val="-6"/>
          <w:sz w:val="28"/>
          <w:szCs w:val="28"/>
          <w:lang w:val="uk-UA"/>
        </w:rPr>
        <w:t>-  0знайомлення з основними досягненнями сучаної науки про літературу у синхронії та діахронії;</w:t>
      </w:r>
    </w:p>
    <w:p w:rsidR="00732538" w:rsidRPr="00732538" w:rsidRDefault="00732538" w:rsidP="0093469A">
      <w:pPr>
        <w:pStyle w:val="aa"/>
        <w:spacing w:before="0" w:after="0" w:line="276" w:lineRule="auto"/>
        <w:ind w:left="57" w:right="5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Pr="00732538">
        <w:rPr>
          <w:rFonts w:ascii="Constantia" w:hAnsi="Constantia"/>
          <w:spacing w:val="-6"/>
          <w:sz w:val="28"/>
          <w:szCs w:val="28"/>
          <w:lang w:val="uk-UA"/>
        </w:rPr>
        <w:t xml:space="preserve"> </w:t>
      </w:r>
      <w:r>
        <w:rPr>
          <w:rFonts w:ascii="Constantia" w:hAnsi="Constantia"/>
          <w:spacing w:val="-6"/>
          <w:sz w:val="28"/>
          <w:szCs w:val="28"/>
          <w:lang w:val="uk-UA"/>
        </w:rPr>
        <w:t>вивчення</w:t>
      </w:r>
      <w:r w:rsidRPr="00AB5608">
        <w:rPr>
          <w:rFonts w:ascii="Constantia" w:hAnsi="Constantia"/>
          <w:spacing w:val="-6"/>
          <w:sz w:val="28"/>
          <w:szCs w:val="28"/>
          <w:lang w:val="uk-UA"/>
        </w:rPr>
        <w:t xml:space="preserve"> парадигматичн</w:t>
      </w:r>
      <w:r w:rsidR="00142C2E">
        <w:rPr>
          <w:rFonts w:ascii="Constantia" w:hAnsi="Constantia"/>
          <w:spacing w:val="-6"/>
          <w:sz w:val="28"/>
          <w:szCs w:val="28"/>
          <w:lang w:val="uk-UA"/>
        </w:rPr>
        <w:t xml:space="preserve">их концепцій </w:t>
      </w:r>
      <w:r w:rsidRPr="00AB5608">
        <w:rPr>
          <w:rFonts w:ascii="Constantia" w:hAnsi="Constantia"/>
          <w:spacing w:val="-6"/>
          <w:sz w:val="28"/>
          <w:szCs w:val="28"/>
          <w:lang w:val="uk-UA"/>
        </w:rPr>
        <w:t>в теорії літератури</w:t>
      </w:r>
      <w:r w:rsidR="00142C2E">
        <w:rPr>
          <w:rFonts w:ascii="Constantia" w:hAnsi="Constantia"/>
          <w:spacing w:val="-6"/>
          <w:sz w:val="28"/>
          <w:szCs w:val="28"/>
          <w:lang w:val="uk-UA"/>
        </w:rPr>
        <w:t>;</w:t>
      </w:r>
    </w:p>
    <w:p w:rsidR="0093469A" w:rsidRDefault="0093469A" w:rsidP="0093469A">
      <w:pPr>
        <w:pStyle w:val="aa"/>
        <w:spacing w:before="0" w:after="0" w:line="276" w:lineRule="auto"/>
        <w:ind w:left="57" w:right="57"/>
        <w:jc w:val="both"/>
        <w:rPr>
          <w:sz w:val="28"/>
          <w:szCs w:val="28"/>
          <w:lang w:val="uk-UA"/>
        </w:rPr>
      </w:pPr>
      <w:r w:rsidRPr="002D11F9">
        <w:rPr>
          <w:sz w:val="28"/>
          <w:szCs w:val="28"/>
          <w:lang w:val="uk-UA"/>
        </w:rPr>
        <w:t>-</w:t>
      </w:r>
      <w:r w:rsidRPr="002D11F9">
        <w:rPr>
          <w:sz w:val="28"/>
          <w:szCs w:val="28"/>
        </w:rPr>
        <w:t xml:space="preserve"> </w:t>
      </w:r>
      <w:r w:rsidRPr="002D11F9">
        <w:rPr>
          <w:sz w:val="28"/>
          <w:szCs w:val="28"/>
          <w:lang w:val="uk-UA"/>
        </w:rPr>
        <w:t>поширення наукового кругозору студентів та поповнення  його новою літературознавчою термінологією;</w:t>
      </w:r>
    </w:p>
    <w:p w:rsidR="0093469A" w:rsidRPr="002D11F9" w:rsidRDefault="0093469A" w:rsidP="0093469A">
      <w:pPr>
        <w:pStyle w:val="aa"/>
        <w:spacing w:before="0" w:after="0" w:line="276" w:lineRule="auto"/>
        <w:ind w:left="57" w:right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51805">
        <w:rPr>
          <w:sz w:val="28"/>
          <w:szCs w:val="28"/>
          <w:lang w:val="uk-UA"/>
        </w:rPr>
        <w:t xml:space="preserve">уміння орієнтуватися </w:t>
      </w:r>
      <w:r w:rsidR="00142C2E">
        <w:rPr>
          <w:sz w:val="28"/>
          <w:szCs w:val="28"/>
          <w:lang w:val="uk-UA"/>
        </w:rPr>
        <w:t>та характеризувати різні точки зору на дискусійні питання теорії літератури;</w:t>
      </w:r>
    </w:p>
    <w:p w:rsidR="0093469A" w:rsidRPr="002D11F9" w:rsidRDefault="0093469A" w:rsidP="0093469A">
      <w:pPr>
        <w:pStyle w:val="aa"/>
        <w:spacing w:before="0" w:after="0" w:line="276" w:lineRule="auto"/>
        <w:ind w:left="57" w:right="57"/>
        <w:jc w:val="both"/>
        <w:rPr>
          <w:sz w:val="28"/>
          <w:szCs w:val="28"/>
          <w:lang w:val="uk-UA"/>
        </w:rPr>
      </w:pPr>
      <w:r w:rsidRPr="002D11F9">
        <w:rPr>
          <w:sz w:val="28"/>
          <w:szCs w:val="28"/>
          <w:lang w:val="uk-UA"/>
        </w:rPr>
        <w:t>-  засвоєння теоретичних знань щодо  вивчення своєрідності естетичних ідей різних літературних напря</w:t>
      </w:r>
      <w:r w:rsidR="00142C2E">
        <w:rPr>
          <w:sz w:val="28"/>
          <w:szCs w:val="28"/>
          <w:lang w:val="uk-UA"/>
        </w:rPr>
        <w:t>мів, форм та методів наукового аналізу художніх текстів певних авторських художніх стилів</w:t>
      </w:r>
      <w:r w:rsidRPr="002D11F9">
        <w:rPr>
          <w:sz w:val="28"/>
          <w:szCs w:val="28"/>
          <w:lang w:val="uk-UA"/>
        </w:rPr>
        <w:t xml:space="preserve">;   </w:t>
      </w:r>
    </w:p>
    <w:p w:rsidR="0093469A" w:rsidRPr="002D11F9" w:rsidRDefault="0093469A" w:rsidP="0093469A">
      <w:pPr>
        <w:pStyle w:val="aa"/>
        <w:spacing w:before="0" w:after="0" w:line="276" w:lineRule="auto"/>
        <w:ind w:left="57" w:right="5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2D11F9">
        <w:rPr>
          <w:b/>
          <w:sz w:val="28"/>
          <w:szCs w:val="28"/>
          <w:lang w:val="uk-UA"/>
        </w:rPr>
        <w:t>Прак</w:t>
      </w:r>
      <w:r w:rsidRPr="00D41A7E">
        <w:rPr>
          <w:b/>
          <w:sz w:val="28"/>
          <w:szCs w:val="28"/>
          <w:lang w:val="uk-UA"/>
        </w:rPr>
        <w:t>тичні</w:t>
      </w:r>
      <w:r w:rsidRPr="002D11F9">
        <w:rPr>
          <w:b/>
          <w:sz w:val="28"/>
          <w:szCs w:val="28"/>
          <w:lang w:val="uk-UA"/>
        </w:rPr>
        <w:t xml:space="preserve"> завдання курсу:</w:t>
      </w:r>
    </w:p>
    <w:p w:rsidR="00142C2E" w:rsidRDefault="00142C2E" w:rsidP="00142C2E">
      <w:pPr>
        <w:pStyle w:val="aa"/>
        <w:tabs>
          <w:tab w:val="left" w:pos="993"/>
        </w:tabs>
        <w:spacing w:before="0" w:after="0"/>
        <w:ind w:right="0"/>
        <w:jc w:val="both"/>
        <w:rPr>
          <w:rFonts w:ascii="Constantia" w:hAnsi="Constantia"/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фомування вмінь і навичок системно-цілісного розуміння і аналізу художніх творів;</w:t>
      </w:r>
    </w:p>
    <w:p w:rsidR="00142C2E" w:rsidRPr="00647642" w:rsidRDefault="00142C2E" w:rsidP="00142C2E">
      <w:pPr>
        <w:pStyle w:val="aa"/>
        <w:spacing w:before="0" w:after="0" w:line="276" w:lineRule="auto"/>
        <w:ind w:left="57" w:right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2D11F9">
        <w:rPr>
          <w:sz w:val="28"/>
          <w:szCs w:val="28"/>
        </w:rPr>
        <w:t xml:space="preserve">опанування </w:t>
      </w:r>
      <w:r>
        <w:rPr>
          <w:sz w:val="28"/>
          <w:szCs w:val="28"/>
          <w:lang w:val="uk-UA"/>
        </w:rPr>
        <w:t xml:space="preserve">прийомами </w:t>
      </w:r>
      <w:r w:rsidRPr="002D11F9">
        <w:rPr>
          <w:sz w:val="28"/>
          <w:szCs w:val="28"/>
          <w:lang w:val="uk-UA"/>
        </w:rPr>
        <w:t xml:space="preserve"> аналізу </w:t>
      </w:r>
      <w:r w:rsidR="0029144A">
        <w:rPr>
          <w:sz w:val="28"/>
          <w:szCs w:val="28"/>
          <w:lang w:val="uk-UA"/>
        </w:rPr>
        <w:t>літературних</w:t>
      </w:r>
      <w:r>
        <w:rPr>
          <w:sz w:val="28"/>
          <w:szCs w:val="28"/>
          <w:lang w:val="uk-UA"/>
        </w:rPr>
        <w:t xml:space="preserve">  текстів у </w:t>
      </w:r>
      <w:r w:rsidRPr="002D11F9">
        <w:rPr>
          <w:sz w:val="28"/>
          <w:szCs w:val="28"/>
        </w:rPr>
        <w:t>взаємодії теоретични</w:t>
      </w:r>
      <w:r w:rsidR="0029144A">
        <w:rPr>
          <w:sz w:val="28"/>
          <w:szCs w:val="28"/>
        </w:rPr>
        <w:t xml:space="preserve">х моделей </w:t>
      </w:r>
      <w:r w:rsidR="0029144A">
        <w:rPr>
          <w:sz w:val="28"/>
          <w:szCs w:val="28"/>
          <w:lang w:val="uk-UA"/>
        </w:rPr>
        <w:t>та художньої</w:t>
      </w:r>
      <w:r>
        <w:rPr>
          <w:sz w:val="28"/>
          <w:szCs w:val="28"/>
        </w:rPr>
        <w:t xml:space="preserve"> практики</w:t>
      </w:r>
      <w:r w:rsidR="0029144A">
        <w:rPr>
          <w:sz w:val="28"/>
          <w:szCs w:val="28"/>
          <w:lang w:val="uk-UA"/>
        </w:rPr>
        <w:t>;</w:t>
      </w:r>
      <w:r>
        <w:rPr>
          <w:sz w:val="28"/>
          <w:szCs w:val="28"/>
        </w:rPr>
        <w:t xml:space="preserve"> </w:t>
      </w:r>
      <w:r w:rsidRPr="002D11F9">
        <w:rPr>
          <w:sz w:val="28"/>
          <w:szCs w:val="28"/>
        </w:rPr>
        <w:t xml:space="preserve"> </w:t>
      </w:r>
    </w:p>
    <w:p w:rsidR="00142C2E" w:rsidRPr="00142C2E" w:rsidRDefault="0029144A" w:rsidP="0029144A">
      <w:pPr>
        <w:pStyle w:val="aa"/>
        <w:spacing w:before="0" w:after="0" w:line="276" w:lineRule="auto"/>
        <w:ind w:right="57"/>
        <w:jc w:val="both"/>
        <w:rPr>
          <w:rFonts w:ascii="Constantia" w:hAnsi="Constantia"/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3469A" w:rsidRPr="002D11F9">
        <w:rPr>
          <w:sz w:val="28"/>
          <w:szCs w:val="28"/>
        </w:rPr>
        <w:t xml:space="preserve"> </w:t>
      </w:r>
      <w:r w:rsidR="00142C2E">
        <w:rPr>
          <w:sz w:val="28"/>
          <w:szCs w:val="28"/>
          <w:lang w:val="uk-UA"/>
        </w:rPr>
        <w:t>теретична</w:t>
      </w:r>
      <w:r w:rsidR="00142C2E" w:rsidRPr="002D11F9">
        <w:rPr>
          <w:sz w:val="28"/>
          <w:szCs w:val="28"/>
          <w:lang w:val="uk-UA"/>
        </w:rPr>
        <w:t xml:space="preserve"> підготовка до проведення занять у школі  по вивченню </w:t>
      </w:r>
      <w:r w:rsidR="00142C2E">
        <w:rPr>
          <w:sz w:val="28"/>
          <w:szCs w:val="28"/>
          <w:lang w:val="uk-UA"/>
        </w:rPr>
        <w:t>літературознавчої термінології та базових теоретичних літературоз</w:t>
      </w:r>
      <w:r>
        <w:rPr>
          <w:sz w:val="28"/>
          <w:szCs w:val="28"/>
          <w:lang w:val="uk-UA"/>
        </w:rPr>
        <w:t>навчих знан</w:t>
      </w:r>
      <w:r w:rsidR="00142C2E">
        <w:rPr>
          <w:sz w:val="28"/>
          <w:szCs w:val="28"/>
          <w:lang w:val="uk-UA"/>
        </w:rPr>
        <w:t>ь про історію та розвиток науки про літературу;</w:t>
      </w:r>
    </w:p>
    <w:p w:rsidR="0093469A" w:rsidRPr="00F51805" w:rsidRDefault="0093469A" w:rsidP="0093469A">
      <w:pPr>
        <w:pStyle w:val="a8"/>
        <w:tabs>
          <w:tab w:val="left" w:pos="993"/>
        </w:tabs>
        <w:spacing w:after="0"/>
        <w:ind w:left="927"/>
        <w:rPr>
          <w:rFonts w:ascii="Times New Roman" w:hAnsi="Times New Roman"/>
          <w:sz w:val="16"/>
          <w:szCs w:val="16"/>
          <w:lang w:val="uk-UA"/>
        </w:rPr>
      </w:pPr>
    </w:p>
    <w:p w:rsidR="0093469A" w:rsidRDefault="0093469A" w:rsidP="0093469A">
      <w:pPr>
        <w:pStyle w:val="a8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51805">
        <w:rPr>
          <w:rFonts w:ascii="Times New Roman" w:hAnsi="Times New Roman"/>
          <w:b/>
          <w:sz w:val="28"/>
          <w:szCs w:val="28"/>
          <w:lang w:val="uk-UA"/>
        </w:rPr>
        <w:t>Програмні компетентності та результати навчання</w:t>
      </w:r>
    </w:p>
    <w:p w:rsidR="00765AFA" w:rsidRPr="00F51805" w:rsidRDefault="00765AFA" w:rsidP="00765AFA">
      <w:pPr>
        <w:pStyle w:val="a8"/>
        <w:spacing w:after="0"/>
        <w:ind w:left="1778"/>
        <w:rPr>
          <w:rFonts w:ascii="Times New Roman" w:hAnsi="Times New Roman"/>
          <w:b/>
          <w:sz w:val="28"/>
          <w:szCs w:val="28"/>
          <w:lang w:val="uk-UA"/>
        </w:rPr>
      </w:pPr>
    </w:p>
    <w:p w:rsidR="00765AFA" w:rsidRPr="00F12977" w:rsidRDefault="00415219" w:rsidP="00765AFA">
      <w:pPr>
        <w:spacing w:after="0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Навчальний курс </w:t>
      </w:r>
      <w:r w:rsidR="00765AFA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Теорія літератури</w:t>
      </w:r>
      <w:r w:rsidR="00765AFA" w:rsidRPr="00F12977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 w:rsidR="00765AFA" w:rsidRPr="00F12977">
        <w:rPr>
          <w:rFonts w:ascii="Times New Roman" w:hAnsi="Times New Roman"/>
          <w:sz w:val="28"/>
          <w:szCs w:val="28"/>
          <w:lang w:val="uk-UA"/>
        </w:rPr>
        <w:t xml:space="preserve">забезпечує розвиток </w:t>
      </w:r>
      <w:r w:rsidR="00765AFA" w:rsidRPr="00F12977">
        <w:rPr>
          <w:rFonts w:ascii="Times New Roman" w:hAnsi="Times New Roman"/>
          <w:b/>
          <w:sz w:val="28"/>
          <w:szCs w:val="28"/>
          <w:lang w:val="uk-UA"/>
        </w:rPr>
        <w:t>ключових компетентностей</w:t>
      </w:r>
      <w:r w:rsidR="00765AFA" w:rsidRPr="00F129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5A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5AFA" w:rsidRPr="00F12977">
        <w:rPr>
          <w:rFonts w:ascii="Times New Roman" w:hAnsi="Times New Roman"/>
          <w:sz w:val="28"/>
          <w:szCs w:val="28"/>
          <w:lang w:val="uk-UA"/>
        </w:rPr>
        <w:t xml:space="preserve">(уміння вчитися, спілкуватися державною та іноземними мовами, інформаційно-комунікаційної, соціальної, громадянської, загальнокультурної), а також спрямований на </w:t>
      </w:r>
      <w:r>
        <w:rPr>
          <w:rFonts w:ascii="Times New Roman" w:hAnsi="Times New Roman"/>
          <w:sz w:val="28"/>
          <w:szCs w:val="28"/>
          <w:lang w:val="uk-UA"/>
        </w:rPr>
        <w:t xml:space="preserve">розуміння принципів  гуманітарної освіти на сучаному етапі та </w:t>
      </w:r>
      <w:r w:rsidR="00765AFA" w:rsidRPr="00F12977">
        <w:rPr>
          <w:rFonts w:ascii="Times New Roman" w:hAnsi="Times New Roman"/>
          <w:sz w:val="28"/>
          <w:szCs w:val="28"/>
          <w:lang w:val="uk-UA"/>
        </w:rPr>
        <w:t>формування системного літературного світогляд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765AFA" w:rsidRPr="00F12977">
        <w:rPr>
          <w:rFonts w:ascii="Times New Roman" w:hAnsi="Times New Roman"/>
          <w:sz w:val="28"/>
          <w:szCs w:val="28"/>
          <w:lang w:val="uk-UA"/>
        </w:rPr>
        <w:t xml:space="preserve"> за допомогою  засвоєння </w:t>
      </w:r>
      <w:r w:rsidR="00765AFA" w:rsidRPr="00F12977">
        <w:rPr>
          <w:rFonts w:ascii="Times New Roman" w:hAnsi="Times New Roman"/>
          <w:b/>
          <w:sz w:val="28"/>
          <w:szCs w:val="28"/>
          <w:lang w:val="uk-UA"/>
        </w:rPr>
        <w:t>фахових літературознавчих компетентностей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65AFA" w:rsidRPr="00415219" w:rsidRDefault="00765AFA" w:rsidP="006B7AD7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15219">
        <w:rPr>
          <w:rFonts w:ascii="Times New Roman" w:hAnsi="Times New Roman"/>
          <w:sz w:val="28"/>
          <w:szCs w:val="28"/>
          <w:lang w:val="uk-UA"/>
        </w:rPr>
        <w:t>Після успішного завершення вивчення дисципліни здобувач формуватиме наступні програмні компетентності та результати навчання:</w:t>
      </w:r>
    </w:p>
    <w:p w:rsidR="00765AFA" w:rsidRPr="00F12977" w:rsidRDefault="00765AFA" w:rsidP="00765AFA">
      <w:pPr>
        <w:shd w:val="clear" w:color="auto" w:fill="FFFFFF"/>
        <w:rPr>
          <w:rFonts w:ascii="Times New Roman" w:hAnsi="Times New Roman"/>
          <w:b/>
          <w:sz w:val="28"/>
          <w:szCs w:val="28"/>
          <w:lang w:val="uk-UA"/>
        </w:rPr>
      </w:pPr>
      <w:r w:rsidRPr="00F12977">
        <w:rPr>
          <w:rFonts w:ascii="Times New Roman" w:hAnsi="Times New Roman"/>
          <w:b/>
          <w:sz w:val="28"/>
          <w:szCs w:val="28"/>
          <w:lang w:val="uk-UA"/>
        </w:rPr>
        <w:lastRenderedPageBreak/>
        <w:t>Інтегральна компетентність:</w:t>
      </w:r>
    </w:p>
    <w:p w:rsidR="00765AFA" w:rsidRPr="00F12977" w:rsidRDefault="00765AFA" w:rsidP="00765AFA">
      <w:pPr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ІК.</w:t>
      </w:r>
      <w:r w:rsidRPr="00F12977">
        <w:rPr>
          <w:rFonts w:ascii="Times New Roman" w:hAnsi="Times New Roman"/>
          <w:sz w:val="28"/>
          <w:szCs w:val="28"/>
          <w:lang w:val="uk-UA"/>
        </w:rPr>
        <w:t>Здатність розв’язувати  спеціалізовані  задачі та практичні проблеми в галузі літературознавства в процесі навчання , що перебдачає застосування теорій та методів філологічної науки.</w:t>
      </w:r>
    </w:p>
    <w:p w:rsidR="00765AFA" w:rsidRDefault="00765AFA" w:rsidP="00765AFA">
      <w:pPr>
        <w:shd w:val="clear" w:color="auto" w:fill="FFFFFF"/>
        <w:rPr>
          <w:rFonts w:ascii="Times New Roman" w:hAnsi="Times New Roman"/>
          <w:b/>
          <w:sz w:val="28"/>
          <w:szCs w:val="28"/>
          <w:lang w:val="uk-UA"/>
        </w:rPr>
      </w:pPr>
      <w:r w:rsidRPr="00F12977">
        <w:rPr>
          <w:rFonts w:ascii="Times New Roman" w:hAnsi="Times New Roman"/>
          <w:b/>
          <w:sz w:val="28"/>
          <w:szCs w:val="28"/>
          <w:lang w:val="uk-UA"/>
        </w:rPr>
        <w:t>Загальні компетентності:</w:t>
      </w:r>
    </w:p>
    <w:p w:rsidR="00765AFA" w:rsidRPr="00F12977" w:rsidRDefault="00765AFA" w:rsidP="00765AFA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ЗК1.У</w:t>
      </w:r>
      <w:r w:rsidRPr="00F12977">
        <w:rPr>
          <w:rFonts w:ascii="Times New Roman" w:hAnsi="Times New Roman"/>
          <w:sz w:val="28"/>
          <w:szCs w:val="28"/>
          <w:lang w:val="uk-UA"/>
        </w:rPr>
        <w:t>свідомлення цінностей громадського суспільства та здатність зберігати та примножувати  культурні та наукові цінності та досягнення суспільства на основі розуміння  закономірностей розвітку філологічних знань , а саме  ролі літературознавчої культури у системі загальнолюдських цінностей;</w:t>
      </w:r>
    </w:p>
    <w:p w:rsidR="00765AFA" w:rsidRPr="00F12977" w:rsidRDefault="00765AFA" w:rsidP="00765AFA">
      <w:pPr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ЗК2.З</w:t>
      </w:r>
      <w:r w:rsidRPr="00F12977">
        <w:rPr>
          <w:rFonts w:ascii="Times New Roman" w:hAnsi="Times New Roman"/>
          <w:sz w:val="28"/>
          <w:szCs w:val="28"/>
          <w:lang w:val="uk-UA"/>
        </w:rPr>
        <w:t>датність спілкуватися , читати та розмовляти державною мовою;</w:t>
      </w:r>
    </w:p>
    <w:p w:rsidR="00765AFA" w:rsidRPr="00F12977" w:rsidRDefault="00765AFA" w:rsidP="00765AFA">
      <w:pPr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ЗК3.П</w:t>
      </w:r>
      <w:r w:rsidRPr="00F12977">
        <w:rPr>
          <w:rFonts w:ascii="Times New Roman" w:hAnsi="Times New Roman"/>
          <w:sz w:val="28"/>
          <w:szCs w:val="28"/>
          <w:lang w:val="uk-UA"/>
        </w:rPr>
        <w:t>прагнення оволодіти сучасними літературознавчими знаннями;</w:t>
      </w:r>
    </w:p>
    <w:p w:rsidR="00765AFA" w:rsidRPr="00F12977" w:rsidRDefault="00765AFA" w:rsidP="00765AFA">
      <w:pPr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ЗК4. З</w:t>
      </w:r>
      <w:r w:rsidRPr="00F12977">
        <w:rPr>
          <w:rFonts w:ascii="Times New Roman" w:hAnsi="Times New Roman"/>
          <w:sz w:val="28"/>
          <w:szCs w:val="28"/>
          <w:lang w:val="uk-UA"/>
        </w:rPr>
        <w:t>датність  проводити літературознавчі дослідження на належному рівні  та базувати результати навчання  на принципах академічної доброчесності;</w:t>
      </w:r>
    </w:p>
    <w:p w:rsidR="00415219" w:rsidRDefault="00765AFA" w:rsidP="00765AFA">
      <w:pPr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ЗК5.З</w:t>
      </w:r>
      <w:r w:rsidRPr="00F12977">
        <w:rPr>
          <w:rFonts w:ascii="Times New Roman" w:hAnsi="Times New Roman"/>
          <w:sz w:val="28"/>
          <w:szCs w:val="28"/>
          <w:lang w:val="uk-UA"/>
        </w:rPr>
        <w:t>датність</w:t>
      </w:r>
      <w:r w:rsidR="00415219">
        <w:rPr>
          <w:rFonts w:ascii="Times New Roman" w:hAnsi="Times New Roman"/>
          <w:sz w:val="28"/>
          <w:szCs w:val="28"/>
          <w:lang w:val="uk-UA"/>
        </w:rPr>
        <w:t xml:space="preserve"> до особисісно- професійного лідерства та розкриття власного особистісного потенціалу;</w:t>
      </w:r>
      <w:r w:rsidRPr="00F1297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65AFA" w:rsidRDefault="00765AFA" w:rsidP="00765AFA">
      <w:pPr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 w:rsidRPr="00431554">
        <w:rPr>
          <w:rFonts w:ascii="Times New Roman" w:hAnsi="Times New Roman"/>
          <w:b/>
          <w:sz w:val="28"/>
          <w:szCs w:val="28"/>
          <w:lang w:val="uk-UA"/>
        </w:rPr>
        <w:t>Фахові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2977">
        <w:rPr>
          <w:rFonts w:ascii="Times New Roman" w:hAnsi="Times New Roman"/>
          <w:b/>
          <w:sz w:val="28"/>
          <w:szCs w:val="28"/>
          <w:lang w:val="uk-UA"/>
        </w:rPr>
        <w:t>компетентності</w:t>
      </w:r>
      <w:r w:rsidRPr="00F12977">
        <w:rPr>
          <w:rFonts w:ascii="Times New Roman" w:hAnsi="Times New Roman"/>
          <w:sz w:val="28"/>
          <w:szCs w:val="28"/>
          <w:lang w:val="uk-UA"/>
        </w:rPr>
        <w:t>:</w:t>
      </w:r>
    </w:p>
    <w:p w:rsidR="00765AFA" w:rsidRPr="00B57892" w:rsidRDefault="00765AFA" w:rsidP="00765AFA">
      <w:pPr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ФК1. У</w:t>
      </w:r>
      <w:r w:rsidRPr="00F12977">
        <w:rPr>
          <w:rFonts w:ascii="Times New Roman" w:hAnsi="Times New Roman"/>
          <w:sz w:val="28"/>
          <w:szCs w:val="28"/>
          <w:lang w:val="uk-UA"/>
        </w:rPr>
        <w:t xml:space="preserve">свідомлення базових структурних складників літературознавчих </w:t>
      </w:r>
      <w:r w:rsidRPr="00B57892">
        <w:rPr>
          <w:rFonts w:ascii="Times New Roman" w:hAnsi="Times New Roman"/>
          <w:sz w:val="28"/>
          <w:szCs w:val="28"/>
          <w:lang w:val="uk-UA"/>
        </w:rPr>
        <w:t xml:space="preserve">професійних і наукових знань; </w:t>
      </w:r>
    </w:p>
    <w:p w:rsidR="00415219" w:rsidRPr="00B57892" w:rsidRDefault="00B57892" w:rsidP="00765AFA">
      <w:pPr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 w:rsidRPr="00B57892">
        <w:rPr>
          <w:rFonts w:ascii="Times New Roman" w:hAnsi="Times New Roman"/>
          <w:sz w:val="28"/>
          <w:szCs w:val="28"/>
          <w:lang w:val="uk-UA"/>
        </w:rPr>
        <w:t>ФК2</w:t>
      </w:r>
      <w:r w:rsidR="00765AFA" w:rsidRPr="00B57892">
        <w:rPr>
          <w:rFonts w:ascii="Times New Roman" w:hAnsi="Times New Roman"/>
          <w:sz w:val="28"/>
          <w:szCs w:val="28"/>
          <w:lang w:val="uk-UA"/>
        </w:rPr>
        <w:t xml:space="preserve">. Здатність </w:t>
      </w:r>
      <w:r w:rsidR="00415219" w:rsidRPr="00B57892">
        <w:rPr>
          <w:rFonts w:ascii="Times New Roman" w:hAnsi="Times New Roman"/>
          <w:sz w:val="28"/>
          <w:szCs w:val="28"/>
          <w:lang w:val="uk-UA"/>
        </w:rPr>
        <w:t xml:space="preserve">до літературно-критичного мислення </w:t>
      </w:r>
      <w:r w:rsidRPr="00B57892">
        <w:rPr>
          <w:rFonts w:ascii="Times New Roman" w:hAnsi="Times New Roman"/>
          <w:sz w:val="28"/>
          <w:szCs w:val="28"/>
          <w:lang w:val="uk-UA"/>
        </w:rPr>
        <w:t>та розуміння еволюційного шляху розвитку вітчизняного та світового літературознавства.</w:t>
      </w:r>
    </w:p>
    <w:p w:rsidR="00B57892" w:rsidRPr="00B57892" w:rsidRDefault="00B57892" w:rsidP="00B5789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57892">
        <w:rPr>
          <w:rFonts w:ascii="Times New Roman" w:hAnsi="Times New Roman"/>
          <w:spacing w:val="-1"/>
          <w:sz w:val="28"/>
          <w:szCs w:val="28"/>
          <w:lang w:val="uk-UA"/>
        </w:rPr>
        <w:t xml:space="preserve">ФК3. Формування знань про основні тенденції розвитку і своєрідність науки про літератури, </w:t>
      </w:r>
      <w:r w:rsidRPr="00B57892">
        <w:rPr>
          <w:rFonts w:ascii="Times New Roman" w:hAnsi="Times New Roman"/>
          <w:sz w:val="28"/>
          <w:szCs w:val="28"/>
          <w:lang w:val="uk-UA"/>
        </w:rPr>
        <w:t>понять  про  літературознавчі  теорії, методи, напрями, стилі  та жанри  у розрізі сучаної генології та генерики;</w:t>
      </w:r>
    </w:p>
    <w:p w:rsidR="00B57892" w:rsidRDefault="00B57892" w:rsidP="00B5789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ФК4. Вміння застосовувати </w:t>
      </w:r>
      <w:r w:rsidRPr="00F12977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професійній діяльності </w:t>
      </w:r>
      <w:r w:rsidRPr="00F12977">
        <w:rPr>
          <w:rFonts w:ascii="Times New Roman" w:hAnsi="Times New Roman"/>
          <w:sz w:val="28"/>
          <w:szCs w:val="28"/>
          <w:lang w:val="uk-UA"/>
        </w:rPr>
        <w:t xml:space="preserve"> знання про основні </w:t>
      </w:r>
      <w:r>
        <w:rPr>
          <w:rFonts w:ascii="Times New Roman" w:hAnsi="Times New Roman"/>
          <w:sz w:val="28"/>
          <w:szCs w:val="28"/>
          <w:lang w:val="uk-UA"/>
        </w:rPr>
        <w:t>основні</w:t>
      </w:r>
      <w:r w:rsidRPr="00B57892">
        <w:rPr>
          <w:rFonts w:ascii="Times New Roman" w:hAnsi="Times New Roman"/>
          <w:sz w:val="28"/>
          <w:szCs w:val="28"/>
          <w:lang w:val="uk-UA"/>
        </w:rPr>
        <w:t xml:space="preserve"> проблем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B57892">
        <w:rPr>
          <w:rFonts w:ascii="Times New Roman" w:hAnsi="Times New Roman"/>
          <w:sz w:val="28"/>
          <w:szCs w:val="28"/>
          <w:lang w:val="uk-UA"/>
        </w:rPr>
        <w:t xml:space="preserve"> теорії літератури: література та дійсність, генезис і функція літератури, зміс</w:t>
      </w:r>
      <w:r>
        <w:rPr>
          <w:rFonts w:ascii="Times New Roman" w:hAnsi="Times New Roman"/>
          <w:sz w:val="28"/>
          <w:szCs w:val="28"/>
          <w:lang w:val="uk-UA"/>
        </w:rPr>
        <w:t xml:space="preserve">т і форма в літературі, критерії </w:t>
      </w:r>
      <w:r w:rsidRPr="00B57892">
        <w:rPr>
          <w:rFonts w:ascii="Times New Roman" w:hAnsi="Times New Roman"/>
          <w:sz w:val="28"/>
          <w:szCs w:val="28"/>
          <w:lang w:val="uk-UA"/>
        </w:rPr>
        <w:t xml:space="preserve"> художності, літературний процес, літературний стиль, художній метод в літературі; </w:t>
      </w:r>
    </w:p>
    <w:p w:rsidR="00B57892" w:rsidRPr="00B57892" w:rsidRDefault="00B57892" w:rsidP="00B5789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ФК 5. Осмислення та розуміння </w:t>
      </w:r>
      <w:r w:rsidRPr="00B57892">
        <w:rPr>
          <w:rFonts w:ascii="Times New Roman" w:hAnsi="Times New Roman"/>
          <w:sz w:val="28"/>
          <w:szCs w:val="28"/>
          <w:lang w:val="uk-UA"/>
        </w:rPr>
        <w:t xml:space="preserve">проблем </w:t>
      </w:r>
      <w:r>
        <w:rPr>
          <w:rFonts w:ascii="Times New Roman" w:hAnsi="Times New Roman"/>
          <w:sz w:val="28"/>
          <w:szCs w:val="28"/>
          <w:lang w:val="uk-UA"/>
        </w:rPr>
        <w:t xml:space="preserve">художньої </w:t>
      </w:r>
      <w:r w:rsidRPr="00B57892">
        <w:rPr>
          <w:rFonts w:ascii="Times New Roman" w:hAnsi="Times New Roman"/>
          <w:sz w:val="28"/>
          <w:szCs w:val="28"/>
          <w:lang w:val="uk-UA"/>
        </w:rPr>
        <w:t xml:space="preserve">поетики: образ, ідея, тема, </w:t>
      </w:r>
      <w:r w:rsidRPr="00B57892">
        <w:rPr>
          <w:rFonts w:ascii="Times New Roman" w:hAnsi="Times New Roman"/>
          <w:spacing w:val="-2"/>
          <w:sz w:val="28"/>
          <w:szCs w:val="28"/>
          <w:lang w:val="uk-UA"/>
        </w:rPr>
        <w:t xml:space="preserve">поетичний рід, жанр, композиція, поетична мова, ритм, </w:t>
      </w:r>
      <w:r w:rsidRPr="00B57892">
        <w:rPr>
          <w:rFonts w:ascii="Times New Roman" w:hAnsi="Times New Roman"/>
          <w:sz w:val="28"/>
          <w:szCs w:val="28"/>
          <w:lang w:val="uk-UA"/>
        </w:rPr>
        <w:t>вірш, фоніка в їх стильовому значенні.</w:t>
      </w:r>
    </w:p>
    <w:p w:rsidR="00B57892" w:rsidRPr="00F12977" w:rsidRDefault="00B57892" w:rsidP="00B57892">
      <w:pPr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ФК7.Уміння  оперувати науковою </w:t>
      </w:r>
      <w:r w:rsidRPr="00F12977">
        <w:rPr>
          <w:rFonts w:ascii="Times New Roman" w:hAnsi="Times New Roman"/>
          <w:sz w:val="28"/>
          <w:szCs w:val="28"/>
          <w:lang w:val="uk-UA"/>
        </w:rPr>
        <w:t>літературознавчою термінологією для розв’язання професійних або наукових завдань;</w:t>
      </w:r>
    </w:p>
    <w:p w:rsidR="00B57892" w:rsidRDefault="00B57892" w:rsidP="00765AFA">
      <w:pPr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ФК 8. З</w:t>
      </w:r>
      <w:r w:rsidRPr="00F12977">
        <w:rPr>
          <w:rFonts w:ascii="Times New Roman" w:hAnsi="Times New Roman"/>
          <w:sz w:val="28"/>
          <w:szCs w:val="28"/>
          <w:lang w:val="uk-UA"/>
        </w:rPr>
        <w:t>датність до аналізу, систематизації та і</w:t>
      </w:r>
      <w:r w:rsidR="00002161">
        <w:rPr>
          <w:rFonts w:ascii="Times New Roman" w:hAnsi="Times New Roman"/>
          <w:sz w:val="28"/>
          <w:szCs w:val="28"/>
          <w:lang w:val="uk-UA"/>
        </w:rPr>
        <w:t xml:space="preserve">нтерпретації літературних явищ </w:t>
      </w:r>
      <w:r w:rsidRPr="00F12977">
        <w:rPr>
          <w:rFonts w:ascii="Times New Roman" w:hAnsi="Times New Roman"/>
          <w:sz w:val="28"/>
          <w:szCs w:val="28"/>
          <w:lang w:val="uk-UA"/>
        </w:rPr>
        <w:t xml:space="preserve">  та  художніх текстів ( в тому числі 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2977">
        <w:rPr>
          <w:rFonts w:ascii="Times New Roman" w:hAnsi="Times New Roman"/>
          <w:sz w:val="28"/>
          <w:szCs w:val="28"/>
          <w:lang w:val="uk-UA"/>
        </w:rPr>
        <w:t>мовою оригіналу залежно від обраної спеціалізації)</w:t>
      </w:r>
      <w:r w:rsidR="00002161">
        <w:rPr>
          <w:rFonts w:ascii="Times New Roman" w:hAnsi="Times New Roman"/>
          <w:sz w:val="28"/>
          <w:szCs w:val="28"/>
          <w:lang w:val="uk-UA"/>
        </w:rPr>
        <w:t xml:space="preserve"> та вміння застосовувати </w:t>
      </w:r>
      <w:r w:rsidRPr="00F12977">
        <w:rPr>
          <w:rFonts w:ascii="Times New Roman" w:hAnsi="Times New Roman"/>
          <w:sz w:val="28"/>
          <w:szCs w:val="28"/>
          <w:lang w:val="uk-UA"/>
        </w:rPr>
        <w:t xml:space="preserve"> теоретичні знання з </w:t>
      </w:r>
      <w:r>
        <w:rPr>
          <w:rFonts w:ascii="Times New Roman" w:hAnsi="Times New Roman"/>
          <w:sz w:val="28"/>
          <w:szCs w:val="28"/>
          <w:lang w:val="uk-UA"/>
        </w:rPr>
        <w:t>історії літератури у філологічній практиці</w:t>
      </w:r>
      <w:r w:rsidR="00002161">
        <w:rPr>
          <w:rFonts w:ascii="Times New Roman" w:hAnsi="Times New Roman"/>
          <w:sz w:val="28"/>
          <w:szCs w:val="28"/>
          <w:lang w:val="uk-UA"/>
        </w:rPr>
        <w:t>.</w:t>
      </w:r>
    </w:p>
    <w:p w:rsidR="00DB1A68" w:rsidRDefault="00765AFA" w:rsidP="00DB1A68">
      <w:pPr>
        <w:pStyle w:val="a8"/>
        <w:tabs>
          <w:tab w:val="left" w:pos="851"/>
        </w:tabs>
        <w:ind w:left="0" w:firstLine="851"/>
        <w:jc w:val="both"/>
        <w:rPr>
          <w:rFonts w:ascii="Constantia" w:hAnsi="Constantia"/>
          <w:sz w:val="28"/>
          <w:szCs w:val="28"/>
          <w:lang w:val="uk-UA"/>
        </w:rPr>
      </w:pPr>
      <w:r w:rsidRPr="00F51805">
        <w:rPr>
          <w:rFonts w:ascii="Times New Roman" w:hAnsi="Times New Roman"/>
          <w:b/>
          <w:sz w:val="28"/>
          <w:szCs w:val="28"/>
          <w:lang w:val="uk-UA"/>
        </w:rPr>
        <w:t>Програмні результати навчання:</w:t>
      </w:r>
      <w:r w:rsidR="00DB1A68" w:rsidRPr="00DB1A68">
        <w:rPr>
          <w:rFonts w:ascii="Constantia" w:hAnsi="Constantia"/>
          <w:sz w:val="28"/>
          <w:szCs w:val="28"/>
          <w:lang w:val="uk-UA"/>
        </w:rPr>
        <w:t xml:space="preserve"> </w:t>
      </w:r>
    </w:p>
    <w:p w:rsidR="00DB1A68" w:rsidRPr="00DB1A68" w:rsidRDefault="006B7AD7" w:rsidP="00DB1A68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ПРН1. </w:t>
      </w:r>
      <w:r w:rsidR="00DB1A68">
        <w:rPr>
          <w:rFonts w:ascii="Times New Roman" w:hAnsi="Times New Roman"/>
          <w:sz w:val="28"/>
          <w:szCs w:val="28"/>
          <w:lang w:val="uk-UA"/>
        </w:rPr>
        <w:t>У</w:t>
      </w:r>
      <w:r w:rsidR="00DB1A68" w:rsidRPr="00DB1A68">
        <w:rPr>
          <w:rFonts w:ascii="Times New Roman" w:hAnsi="Times New Roman"/>
          <w:sz w:val="28"/>
          <w:szCs w:val="28"/>
          <w:lang w:val="uk-UA"/>
        </w:rPr>
        <w:t>свідомлення  національної своєрідності літературного процесу.</w:t>
      </w:r>
    </w:p>
    <w:p w:rsidR="00DB1A68" w:rsidRPr="00DB1A68" w:rsidRDefault="00DB1A68" w:rsidP="00DB1A68">
      <w:pPr>
        <w:tabs>
          <w:tab w:val="left" w:pos="851"/>
        </w:tabs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ПРН</w:t>
      </w:r>
      <w:r w:rsidR="006B7AD7">
        <w:rPr>
          <w:rFonts w:ascii="Times New Roman" w:hAnsi="Times New Roman"/>
          <w:iCs/>
          <w:sz w:val="28"/>
          <w:szCs w:val="28"/>
          <w:lang w:val="uk-UA"/>
        </w:rPr>
        <w:t>2.</w:t>
      </w:r>
      <w:r>
        <w:rPr>
          <w:rFonts w:ascii="Times New Roman" w:hAnsi="Times New Roman"/>
          <w:iCs/>
          <w:sz w:val="28"/>
          <w:szCs w:val="28"/>
          <w:lang w:val="uk-UA"/>
        </w:rPr>
        <w:t>В</w:t>
      </w:r>
      <w:r w:rsidRPr="00DB1A68">
        <w:rPr>
          <w:rFonts w:ascii="Times New Roman" w:hAnsi="Times New Roman"/>
          <w:iCs/>
          <w:sz w:val="28"/>
          <w:szCs w:val="28"/>
          <w:lang w:val="uk-UA"/>
        </w:rPr>
        <w:t>олодіння базовим професійним категоріально-поняттєвим та дослідницьким апаратом сучасної філологічної науки.</w:t>
      </w:r>
    </w:p>
    <w:p w:rsidR="00DB1A68" w:rsidRPr="00DB1A68" w:rsidRDefault="00DB1A68" w:rsidP="00DB1A68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ПРН5.  Вміння</w:t>
      </w:r>
      <w:r w:rsidRPr="00DB1A68">
        <w:rPr>
          <w:rFonts w:ascii="Times New Roman" w:hAnsi="Times New Roman"/>
          <w:sz w:val="28"/>
          <w:szCs w:val="28"/>
          <w:lang w:val="uk-UA"/>
        </w:rPr>
        <w:t xml:space="preserve"> коментувати, аналізувати й узагальнювати </w:t>
      </w:r>
      <w:r w:rsidR="00BC2B16">
        <w:rPr>
          <w:rFonts w:ascii="Times New Roman" w:hAnsi="Times New Roman"/>
          <w:sz w:val="28"/>
          <w:szCs w:val="28"/>
          <w:lang w:val="uk-UA"/>
        </w:rPr>
        <w:t>результати наукових досліджень з долученням сучасних методик і методологій та</w:t>
      </w:r>
      <w:r w:rsidR="00BC2B16" w:rsidRPr="00DB1A68">
        <w:rPr>
          <w:rFonts w:ascii="Times New Roman" w:hAnsi="Times New Roman"/>
          <w:sz w:val="28"/>
          <w:szCs w:val="28"/>
          <w:lang w:val="uk-UA"/>
        </w:rPr>
        <w:t xml:space="preserve"> передового вітчизняного і зарубіжного досвіду</w:t>
      </w:r>
      <w:r w:rsidR="00BC2B1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 використовувати </w:t>
      </w:r>
      <w:r w:rsidRPr="00DB1A68">
        <w:rPr>
          <w:rFonts w:ascii="Times New Roman" w:hAnsi="Times New Roman"/>
          <w:sz w:val="28"/>
          <w:szCs w:val="28"/>
          <w:lang w:val="uk-UA"/>
        </w:rPr>
        <w:t>теоретичні знання для власних наукових досліджень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C2B16" w:rsidRDefault="00BC2B16" w:rsidP="00BC2B16">
      <w:pPr>
        <w:pStyle w:val="a8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527299610"/>
      <w:r>
        <w:rPr>
          <w:rFonts w:ascii="Times New Roman" w:hAnsi="Times New Roman"/>
          <w:sz w:val="28"/>
          <w:szCs w:val="28"/>
          <w:lang w:val="uk-UA"/>
        </w:rPr>
        <w:t xml:space="preserve">ПРН8. Вміння </w:t>
      </w:r>
      <w:r>
        <w:rPr>
          <w:rFonts w:ascii="Times New Roman" w:hAnsi="Times New Roman"/>
          <w:kern w:val="2"/>
          <w:sz w:val="28"/>
          <w:szCs w:val="28"/>
          <w:lang w:val="uk-UA"/>
        </w:rPr>
        <w:t>ф</w:t>
      </w:r>
      <w:r w:rsidRPr="00BC2B16">
        <w:rPr>
          <w:rFonts w:ascii="Times New Roman" w:hAnsi="Times New Roman"/>
          <w:kern w:val="2"/>
          <w:sz w:val="28"/>
          <w:szCs w:val="28"/>
          <w:lang w:val="uk-UA"/>
        </w:rPr>
        <w:t>ахово формувати й аргументувати власні теоретичні і практичні судження, професійні позиції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, а здатність </w:t>
      </w:r>
      <w:r w:rsidRPr="00BC2B16">
        <w:rPr>
          <w:rFonts w:ascii="Times New Roman" w:hAnsi="Times New Roman"/>
          <w:kern w:val="2"/>
          <w:sz w:val="28"/>
          <w:szCs w:val="28"/>
          <w:lang w:val="uk-UA"/>
        </w:rPr>
        <w:t>вільно обирати шляхи наукового-методичного пошуку</w:t>
      </w:r>
      <w:r>
        <w:rPr>
          <w:rFonts w:ascii="Times New Roman" w:hAnsi="Times New Roman"/>
          <w:kern w:val="2"/>
          <w:sz w:val="28"/>
          <w:szCs w:val="28"/>
          <w:lang w:val="uk-UA"/>
        </w:rPr>
        <w:t>, об’єктивно</w:t>
      </w:r>
      <w:r w:rsidRPr="00BC2B16">
        <w:rPr>
          <w:rFonts w:ascii="Times New Roman" w:hAnsi="Times New Roman"/>
          <w:kern w:val="2"/>
          <w:sz w:val="28"/>
          <w:szCs w:val="28"/>
          <w:lang w:val="uk-UA"/>
        </w:rPr>
        <w:t xml:space="preserve"> оцінюва</w:t>
      </w:r>
      <w:r>
        <w:rPr>
          <w:rFonts w:ascii="Times New Roman" w:hAnsi="Times New Roman"/>
          <w:kern w:val="2"/>
          <w:sz w:val="28"/>
          <w:szCs w:val="28"/>
          <w:lang w:val="uk-UA"/>
        </w:rPr>
        <w:t>ти науково-методичну інформацію,</w:t>
      </w:r>
      <w:r w:rsidRPr="00BC2B16">
        <w:rPr>
          <w:rFonts w:ascii="Times New Roman" w:hAnsi="Times New Roman"/>
          <w:kern w:val="2"/>
          <w:sz w:val="28"/>
          <w:szCs w:val="28"/>
          <w:lang w:val="uk-UA"/>
        </w:rPr>
        <w:t xml:space="preserve"> </w:t>
      </w:r>
      <w:r w:rsidRPr="00BC2B16">
        <w:rPr>
          <w:rFonts w:ascii="Times New Roman" w:hAnsi="Times New Roman"/>
          <w:sz w:val="28"/>
          <w:szCs w:val="28"/>
          <w:lang w:val="uk-UA"/>
        </w:rPr>
        <w:t>логічно побудовану відповідь, яка демонструє ерудицію і професійні філологічні  знання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41A7E" w:rsidRPr="00D41A7E" w:rsidRDefault="00D41A7E" w:rsidP="00D41A7E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41A7E">
        <w:rPr>
          <w:rFonts w:ascii="Times New Roman" w:hAnsi="Times New Roman"/>
          <w:sz w:val="28"/>
          <w:szCs w:val="28"/>
          <w:lang w:val="uk-UA"/>
        </w:rPr>
        <w:t>ПРН9. Характеризувати теоретичні засади (концепції, категорії, принципи, основні поняття тощо) та прикладні аспекти світового і германського мовознавства та літературознавства; самостійно проводити дослідницьку роботу, пов’язану з англійською мовою та літературою; аналізувати, інтерпретувати і представляти результати  дослідних і практичних робіт за затвердженими формами.</w:t>
      </w:r>
    </w:p>
    <w:p w:rsidR="00D41A7E" w:rsidRPr="00D41A7E" w:rsidRDefault="00D41A7E" w:rsidP="00D41A7E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41A7E">
        <w:rPr>
          <w:rFonts w:ascii="Times New Roman" w:hAnsi="Times New Roman"/>
          <w:sz w:val="28"/>
          <w:szCs w:val="28"/>
          <w:lang w:val="uk-UA"/>
        </w:rPr>
        <w:t>ПРН10. Збирати й систематизувати мовні, літературні, фольклорні факти, інтерпретувати й перекладати тексти різних стилів і жанрів першою та другою мовами; працювати з науковою літературою, визначати  суть та характер нерозв’язаних наукових проблем; узагальнювати й класифікувати емпіричний матеріал, вирішувати завдання пошукового та проблемного характеру тощо.</w:t>
      </w:r>
    </w:p>
    <w:p w:rsidR="00D41A7E" w:rsidRDefault="00D41A7E" w:rsidP="00D41A7E">
      <w:pPr>
        <w:pStyle w:val="a8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41A7E">
        <w:rPr>
          <w:rFonts w:ascii="Times New Roman" w:hAnsi="Times New Roman"/>
          <w:sz w:val="28"/>
          <w:szCs w:val="28"/>
          <w:lang w:val="uk-UA"/>
        </w:rPr>
        <w:t>ПРН11. Здійснювати науковий аналіз мовного, мовленнєвого й літературного матеріалу, інтерпретувати та структурувати його з урахуванням доцільних методологічних принципів, формулювати узагальнення на основі самостійно опрацьованих даних.</w:t>
      </w:r>
    </w:p>
    <w:p w:rsidR="00D41A7E" w:rsidRPr="00D41A7E" w:rsidRDefault="00D41A7E" w:rsidP="00D41A7E">
      <w:pPr>
        <w:pStyle w:val="a8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41A7E">
        <w:rPr>
          <w:rFonts w:ascii="Times New Roman" w:hAnsi="Times New Roman"/>
          <w:sz w:val="28"/>
          <w:szCs w:val="28"/>
          <w:lang w:val="uk-UA"/>
        </w:rPr>
        <w:lastRenderedPageBreak/>
        <w:t>ПРН13. Доступно й аргументовано пояснювати сутність конкретних філологічних питань, власну точку зору на них та її обґрунтування як фахівцям, так і широкому загалу, зокрема особам, які навчаються; забезпечувати високий науково-теоретичний і методичний рівень викладання   німецької  мови   і   літератури  в повному   обсязі    освітньої   програми   «Філологія (Германські мови та літератури (переклад включно), перша – англійська)»;     логічно    будувати    освітній процес в освітніх закладах різного типу і рівня акредитації.</w:t>
      </w:r>
    </w:p>
    <w:bookmarkEnd w:id="0"/>
    <w:p w:rsidR="00D41A7E" w:rsidRDefault="00D41A7E" w:rsidP="006B7AD7">
      <w:pPr>
        <w:pStyle w:val="a8"/>
        <w:spacing w:after="0"/>
        <w:ind w:left="360"/>
        <w:rPr>
          <w:rFonts w:ascii="Times New Roman" w:hAnsi="Times New Roman"/>
          <w:b/>
          <w:sz w:val="28"/>
          <w:szCs w:val="28"/>
          <w:lang w:val="uk-UA"/>
        </w:rPr>
      </w:pPr>
    </w:p>
    <w:p w:rsidR="006B7AD7" w:rsidRDefault="006B7AD7" w:rsidP="006B7AD7">
      <w:pPr>
        <w:pStyle w:val="a8"/>
        <w:spacing w:after="0"/>
        <w:ind w:left="36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</w:t>
      </w:r>
      <w:r w:rsidRPr="00F51805">
        <w:rPr>
          <w:rFonts w:ascii="Times New Roman" w:hAnsi="Times New Roman"/>
          <w:b/>
          <w:sz w:val="28"/>
          <w:szCs w:val="28"/>
          <w:lang w:val="uk-UA"/>
        </w:rPr>
        <w:t>Структура курсу</w:t>
      </w:r>
    </w:p>
    <w:p w:rsidR="006B7AD7" w:rsidRPr="00F51805" w:rsidRDefault="006B7AD7" w:rsidP="006B7AD7">
      <w:pPr>
        <w:pStyle w:val="a8"/>
        <w:spacing w:after="0"/>
        <w:ind w:left="360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4"/>
        <w:gridCol w:w="2000"/>
        <w:gridCol w:w="2322"/>
        <w:gridCol w:w="3017"/>
      </w:tblGrid>
      <w:tr w:rsidR="006B7AD7" w:rsidRPr="00F51805" w:rsidTr="00D71460">
        <w:tc>
          <w:tcPr>
            <w:tcW w:w="2644" w:type="dxa"/>
          </w:tcPr>
          <w:p w:rsidR="006B7AD7" w:rsidRPr="00F51805" w:rsidRDefault="006B7AD7" w:rsidP="00D71460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518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</w:t>
            </w:r>
            <w:r w:rsidRPr="00F518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F518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000" w:type="dxa"/>
          </w:tcPr>
          <w:p w:rsidR="006B7AD7" w:rsidRPr="00F51805" w:rsidRDefault="006B7AD7" w:rsidP="00D71460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518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2322" w:type="dxa"/>
          </w:tcPr>
          <w:p w:rsidR="006B7AD7" w:rsidRPr="00F51805" w:rsidRDefault="006B7AD7" w:rsidP="00D71460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518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Семінарські заняття (год.)</w:t>
            </w:r>
          </w:p>
        </w:tc>
        <w:tc>
          <w:tcPr>
            <w:tcW w:w="3017" w:type="dxa"/>
          </w:tcPr>
          <w:p w:rsidR="006B7AD7" w:rsidRPr="00F51805" w:rsidRDefault="006B7AD7" w:rsidP="00D71460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518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6B7AD7" w:rsidRPr="00F51805" w:rsidTr="00D71460">
        <w:tc>
          <w:tcPr>
            <w:tcW w:w="2644" w:type="dxa"/>
          </w:tcPr>
          <w:p w:rsidR="006B7AD7" w:rsidRPr="00F51805" w:rsidRDefault="006B7AD7" w:rsidP="006B7AD7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7AD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6B7A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,5 </w:t>
            </w:r>
            <w:r w:rsidRPr="006B7A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B7A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кредитів </w:t>
            </w:r>
            <w:r w:rsidRPr="006B7A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 w:rsidRPr="006B7AD7">
              <w:rPr>
                <w:rFonts w:ascii="Times New Roman" w:hAnsi="Times New Roman"/>
                <w:sz w:val="28"/>
                <w:szCs w:val="28"/>
                <w:lang w:val="uk-UA"/>
              </w:rPr>
              <w:t>105 годин</w:t>
            </w:r>
          </w:p>
        </w:tc>
        <w:tc>
          <w:tcPr>
            <w:tcW w:w="2000" w:type="dxa"/>
          </w:tcPr>
          <w:p w:rsidR="006B7AD7" w:rsidRPr="00F51805" w:rsidRDefault="006B7AD7" w:rsidP="00D71460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322" w:type="dxa"/>
          </w:tcPr>
          <w:p w:rsidR="006B7AD7" w:rsidRPr="00F51805" w:rsidRDefault="006B7AD7" w:rsidP="00D71460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017" w:type="dxa"/>
          </w:tcPr>
          <w:p w:rsidR="006B7AD7" w:rsidRPr="00F51805" w:rsidRDefault="006B7AD7" w:rsidP="00D71460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</w:p>
        </w:tc>
      </w:tr>
    </w:tbl>
    <w:p w:rsidR="006B7AD7" w:rsidRPr="00F51805" w:rsidRDefault="006B7AD7" w:rsidP="006B7AD7">
      <w:pPr>
        <w:pStyle w:val="a8"/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6B7AD7" w:rsidRPr="006B7AD7" w:rsidRDefault="006B7AD7" w:rsidP="006B7AD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</w:t>
      </w:r>
      <w:r w:rsidRPr="006B7AD7">
        <w:rPr>
          <w:rFonts w:ascii="Times New Roman" w:hAnsi="Times New Roman"/>
          <w:b/>
          <w:sz w:val="28"/>
          <w:szCs w:val="28"/>
          <w:lang w:val="uk-UA"/>
        </w:rPr>
        <w:t xml:space="preserve"> Технічне й програмне забезпечення/обладнання</w:t>
      </w:r>
    </w:p>
    <w:p w:rsidR="006B7AD7" w:rsidRPr="00B20F21" w:rsidRDefault="006B7AD7" w:rsidP="006B7AD7">
      <w:pPr>
        <w:pStyle w:val="aa"/>
        <w:shd w:val="clear" w:color="auto" w:fill="FFFFFF"/>
        <w:spacing w:before="0" w:after="152" w:line="276" w:lineRule="auto"/>
        <w:textAlignment w:val="baseline"/>
        <w:rPr>
          <w:color w:val="auto"/>
          <w:sz w:val="28"/>
          <w:szCs w:val="28"/>
          <w:lang w:val="uk-UA"/>
        </w:rPr>
      </w:pPr>
      <w:r w:rsidRPr="00F51805">
        <w:rPr>
          <w:color w:val="auto"/>
          <w:sz w:val="28"/>
          <w:szCs w:val="28"/>
        </w:rPr>
        <w:t>Вивчення курсу не потребує використання програмного забезпечення, крім загальновживаних програм і операційних систем</w:t>
      </w:r>
      <w:r>
        <w:rPr>
          <w:color w:val="auto"/>
          <w:sz w:val="28"/>
          <w:szCs w:val="28"/>
          <w:lang w:val="uk-UA"/>
        </w:rPr>
        <w:t>.</w:t>
      </w:r>
    </w:p>
    <w:p w:rsidR="006B7AD7" w:rsidRPr="006B7AD7" w:rsidRDefault="006B7AD7" w:rsidP="006B7AD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6.</w:t>
      </w:r>
      <w:r w:rsidRPr="006B7AD7"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:rsidR="006B7AD7" w:rsidRPr="00836D0B" w:rsidRDefault="006B7AD7" w:rsidP="006B7AD7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51805">
        <w:rPr>
          <w:rFonts w:ascii="Times New Roman" w:hAnsi="Times New Roman"/>
          <w:b/>
          <w:iCs/>
          <w:sz w:val="28"/>
          <w:szCs w:val="28"/>
          <w:lang w:val="uk-UA"/>
        </w:rPr>
        <w:t>Відвідування занять.</w:t>
      </w:r>
      <w:r w:rsidRPr="00F51805">
        <w:rPr>
          <w:rFonts w:ascii="Times New Roman" w:hAnsi="Times New Roman"/>
          <w:sz w:val="28"/>
          <w:szCs w:val="28"/>
          <w:lang w:val="uk-UA"/>
        </w:rPr>
        <w:t xml:space="preserve"> Для успішного складання підсумкового контролю з дисципліни вимагається 100% відвідування очне або дистанційне відвідування всіх лекційних занять. Пропуск понад 25% занять без поважної причини буде оцінений як </w:t>
      </w:r>
      <w:r w:rsidRPr="00F51805">
        <w:rPr>
          <w:rFonts w:ascii="Times New Roman" w:hAnsi="Times New Roman"/>
          <w:sz w:val="28"/>
          <w:szCs w:val="28"/>
          <w:lang w:val="en-US"/>
        </w:rPr>
        <w:t>FX</w:t>
      </w:r>
      <w:r w:rsidRPr="00C70651">
        <w:rPr>
          <w:rFonts w:ascii="Times New Roman" w:hAnsi="Times New Roman"/>
          <w:sz w:val="28"/>
          <w:szCs w:val="28"/>
          <w:lang w:val="uk-UA"/>
        </w:rPr>
        <w:t>.</w:t>
      </w:r>
      <w:r w:rsidRPr="00C70651">
        <w:rPr>
          <w:rFonts w:ascii="Times New Roman" w:hAnsi="Times New Roman"/>
          <w:iCs/>
          <w:sz w:val="28"/>
          <w:szCs w:val="28"/>
          <w:lang w:val="uk-UA"/>
        </w:rPr>
        <w:t xml:space="preserve"> Студенти мають інформувати викладача про не</w:t>
      </w:r>
      <w:r w:rsidRPr="00836D0B">
        <w:rPr>
          <w:rFonts w:ascii="Times New Roman" w:hAnsi="Times New Roman"/>
          <w:iCs/>
          <w:sz w:val="28"/>
          <w:szCs w:val="28"/>
          <w:lang w:val="uk-UA"/>
        </w:rPr>
        <w:t>можливість відвідати заняття. У будь-якому випадку студенти зобов’язані дотримуватися термінів виконання усіх видів робіт, передбачених курсом.</w:t>
      </w:r>
    </w:p>
    <w:p w:rsidR="006B7AD7" w:rsidRPr="00F51805" w:rsidRDefault="006B7AD7" w:rsidP="006B7AD7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51805">
        <w:rPr>
          <w:rFonts w:ascii="Times New Roman" w:hAnsi="Times New Roman"/>
          <w:b/>
          <w:iCs/>
          <w:sz w:val="28"/>
          <w:szCs w:val="28"/>
        </w:rPr>
        <w:t>Письмові роботи</w:t>
      </w:r>
      <w:r w:rsidRPr="00F51805">
        <w:rPr>
          <w:rFonts w:ascii="Times New Roman" w:hAnsi="Times New Roman"/>
          <w:iCs/>
          <w:sz w:val="28"/>
          <w:szCs w:val="28"/>
          <w:u w:val="single"/>
        </w:rPr>
        <w:t>.</w:t>
      </w:r>
      <w:r w:rsidRPr="00F51805">
        <w:rPr>
          <w:rFonts w:ascii="Times New Roman" w:hAnsi="Times New Roman"/>
          <w:iCs/>
          <w:sz w:val="28"/>
          <w:szCs w:val="28"/>
        </w:rPr>
        <w:t xml:space="preserve">  Студенти </w:t>
      </w:r>
      <w:r w:rsidRPr="00F51805">
        <w:rPr>
          <w:rFonts w:ascii="Times New Roman" w:hAnsi="Times New Roman"/>
          <w:iCs/>
          <w:sz w:val="28"/>
          <w:szCs w:val="28"/>
          <w:lang w:val="uk-UA"/>
        </w:rPr>
        <w:t xml:space="preserve">мають </w:t>
      </w:r>
      <w:r w:rsidRPr="00F51805">
        <w:rPr>
          <w:rFonts w:ascii="Times New Roman" w:hAnsi="Times New Roman"/>
          <w:iCs/>
          <w:sz w:val="28"/>
          <w:szCs w:val="28"/>
        </w:rPr>
        <w:t>викона</w:t>
      </w:r>
      <w:r w:rsidRPr="00F51805">
        <w:rPr>
          <w:rFonts w:ascii="Times New Roman" w:hAnsi="Times New Roman"/>
          <w:iCs/>
          <w:sz w:val="28"/>
          <w:szCs w:val="28"/>
          <w:lang w:val="uk-UA"/>
        </w:rPr>
        <w:t>ти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="00B85F29">
        <w:rPr>
          <w:rFonts w:ascii="Times New Roman" w:hAnsi="Times New Roman"/>
          <w:iCs/>
          <w:sz w:val="28"/>
          <w:szCs w:val="28"/>
          <w:lang w:val="uk-UA"/>
        </w:rPr>
        <w:t>вс</w:t>
      </w:r>
      <w:proofErr w:type="gramEnd"/>
      <w:r w:rsidR="00B85F29">
        <w:rPr>
          <w:rFonts w:ascii="Times New Roman" w:hAnsi="Times New Roman"/>
          <w:iCs/>
          <w:sz w:val="28"/>
          <w:szCs w:val="28"/>
          <w:lang w:val="uk-UA"/>
        </w:rPr>
        <w:t>і за</w:t>
      </w:r>
      <w:r>
        <w:rPr>
          <w:rFonts w:ascii="Times New Roman" w:hAnsi="Times New Roman"/>
          <w:iCs/>
          <w:sz w:val="28"/>
          <w:szCs w:val="28"/>
          <w:lang w:val="uk-UA"/>
        </w:rPr>
        <w:t>пропонован</w:t>
      </w:r>
      <w:r w:rsidR="00B85F29">
        <w:rPr>
          <w:rFonts w:ascii="Times New Roman" w:hAnsi="Times New Roman"/>
          <w:iCs/>
          <w:sz w:val="28"/>
          <w:szCs w:val="28"/>
          <w:lang w:val="uk-UA"/>
        </w:rPr>
        <w:t>і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вид</w:t>
      </w:r>
      <w:r>
        <w:rPr>
          <w:rFonts w:ascii="Times New Roman" w:hAnsi="Times New Roman"/>
          <w:iCs/>
          <w:sz w:val="28"/>
          <w:szCs w:val="28"/>
          <w:lang w:val="uk-UA"/>
        </w:rPr>
        <w:t>и</w:t>
      </w:r>
      <w:r w:rsidRPr="00F51805">
        <w:rPr>
          <w:rFonts w:ascii="Times New Roman" w:hAnsi="Times New Roman"/>
          <w:iCs/>
          <w:sz w:val="28"/>
          <w:szCs w:val="28"/>
        </w:rPr>
        <w:t xml:space="preserve"> письмових робіт (виконання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модульних </w:t>
      </w:r>
      <w:r w:rsidRPr="00F51805">
        <w:rPr>
          <w:rFonts w:ascii="Times New Roman" w:hAnsi="Times New Roman"/>
          <w:iCs/>
          <w:sz w:val="28"/>
          <w:szCs w:val="28"/>
        </w:rPr>
        <w:t xml:space="preserve">тестових </w:t>
      </w:r>
      <w:r>
        <w:rPr>
          <w:rFonts w:ascii="Times New Roman" w:hAnsi="Times New Roman"/>
          <w:iCs/>
          <w:sz w:val="28"/>
          <w:szCs w:val="28"/>
        </w:rPr>
        <w:t>завдань та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 термінологічних вправ за темами курсу,  </w:t>
      </w:r>
      <w:r w:rsidRPr="00F51805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написання </w:t>
      </w:r>
      <w:r>
        <w:rPr>
          <w:rFonts w:ascii="Times New Roman" w:hAnsi="Times New Roman"/>
          <w:iCs/>
          <w:sz w:val="28"/>
          <w:szCs w:val="28"/>
        </w:rPr>
        <w:t xml:space="preserve"> аналіз</w:t>
      </w:r>
      <w:r>
        <w:rPr>
          <w:rFonts w:ascii="Times New Roman" w:hAnsi="Times New Roman"/>
          <w:iCs/>
          <w:sz w:val="28"/>
          <w:szCs w:val="28"/>
          <w:lang w:val="uk-UA"/>
        </w:rPr>
        <w:t>ів</w:t>
      </w:r>
      <w:r w:rsidRPr="00F51805">
        <w:rPr>
          <w:rFonts w:ascii="Times New Roman" w:hAnsi="Times New Roman"/>
          <w:iCs/>
          <w:sz w:val="28"/>
          <w:szCs w:val="28"/>
        </w:rPr>
        <w:t xml:space="preserve"> літературно-художніх творів за запропонованою схемою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, написання </w:t>
      </w:r>
      <w:r>
        <w:rPr>
          <w:rFonts w:ascii="Times New Roman" w:hAnsi="Times New Roman"/>
          <w:iCs/>
          <w:sz w:val="28"/>
          <w:szCs w:val="28"/>
        </w:rPr>
        <w:t>літературно-критичних есе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тощо</w:t>
      </w:r>
      <w:r w:rsidRPr="00F51805">
        <w:rPr>
          <w:rFonts w:ascii="Times New Roman" w:hAnsi="Times New Roman"/>
          <w:iCs/>
          <w:sz w:val="28"/>
          <w:szCs w:val="28"/>
        </w:rPr>
        <w:t>).</w:t>
      </w:r>
    </w:p>
    <w:p w:rsidR="006B7AD7" w:rsidRPr="00F51805" w:rsidRDefault="006B7AD7" w:rsidP="006B7AD7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51805">
        <w:rPr>
          <w:rFonts w:ascii="Times New Roman" w:hAnsi="Times New Roman"/>
          <w:b/>
          <w:iCs/>
          <w:sz w:val="28"/>
          <w:szCs w:val="28"/>
        </w:rPr>
        <w:t>Академічна доброчесність</w:t>
      </w:r>
      <w:r w:rsidRPr="00F51805">
        <w:rPr>
          <w:rFonts w:ascii="Times New Roman" w:hAnsi="Times New Roman"/>
          <w:iCs/>
          <w:sz w:val="28"/>
          <w:szCs w:val="28"/>
          <w:u w:val="single"/>
        </w:rPr>
        <w:t>.</w:t>
      </w:r>
      <w:r w:rsidRPr="00F51805">
        <w:rPr>
          <w:rFonts w:ascii="Times New Roman" w:hAnsi="Times New Roman"/>
          <w:iCs/>
          <w:sz w:val="28"/>
          <w:szCs w:val="28"/>
        </w:rPr>
        <w:t xml:space="preserve">  Роботи студентів </w:t>
      </w:r>
      <w:r w:rsidRPr="00F51805">
        <w:rPr>
          <w:rFonts w:ascii="Times New Roman" w:hAnsi="Times New Roman"/>
          <w:iCs/>
          <w:sz w:val="28"/>
          <w:szCs w:val="28"/>
          <w:lang w:val="uk-UA"/>
        </w:rPr>
        <w:t xml:space="preserve">мають </w:t>
      </w:r>
      <w:r w:rsidRPr="00F51805">
        <w:rPr>
          <w:rFonts w:ascii="Times New Roman" w:hAnsi="Times New Roman"/>
          <w:iCs/>
          <w:sz w:val="28"/>
          <w:szCs w:val="28"/>
        </w:rPr>
        <w:t>бу</w:t>
      </w:r>
      <w:r w:rsidRPr="00F51805">
        <w:rPr>
          <w:rFonts w:ascii="Times New Roman" w:hAnsi="Times New Roman"/>
          <w:iCs/>
          <w:sz w:val="28"/>
          <w:szCs w:val="28"/>
          <w:lang w:val="uk-UA"/>
        </w:rPr>
        <w:t>ти</w:t>
      </w:r>
      <w:r w:rsidRPr="00F51805">
        <w:rPr>
          <w:rFonts w:ascii="Times New Roman" w:hAnsi="Times New Roman"/>
          <w:iCs/>
          <w:sz w:val="28"/>
          <w:szCs w:val="28"/>
        </w:rPr>
        <w:t xml:space="preserve"> їх оригінальними </w:t>
      </w:r>
      <w:proofErr w:type="gramStart"/>
      <w:r w:rsidRPr="00F51805">
        <w:rPr>
          <w:rFonts w:ascii="Times New Roman" w:hAnsi="Times New Roman"/>
          <w:iCs/>
          <w:sz w:val="28"/>
          <w:szCs w:val="28"/>
        </w:rPr>
        <w:t>досл</w:t>
      </w:r>
      <w:proofErr w:type="gramEnd"/>
      <w:r w:rsidRPr="00F51805">
        <w:rPr>
          <w:rFonts w:ascii="Times New Roman" w:hAnsi="Times New Roman"/>
          <w:iCs/>
          <w:sz w:val="28"/>
          <w:szCs w:val="28"/>
        </w:rPr>
        <w:t xml:space="preserve">ідженнями чи міркуваннями. Відсутність посилань на використані джерела, фабрикування джерел списування, втручання в роботу інших студентів становлять, але не обмежують приклади можливої академічної недоброчесності. Виявлення ознак академічної недоброчесності в письмовій роботі студента є </w:t>
      </w:r>
      <w:proofErr w:type="gramStart"/>
      <w:r w:rsidRPr="00F51805">
        <w:rPr>
          <w:rFonts w:ascii="Times New Roman" w:hAnsi="Times New Roman"/>
          <w:iCs/>
          <w:sz w:val="28"/>
          <w:szCs w:val="28"/>
        </w:rPr>
        <w:t>п</w:t>
      </w:r>
      <w:proofErr w:type="gramEnd"/>
      <w:r w:rsidRPr="00F51805">
        <w:rPr>
          <w:rFonts w:ascii="Times New Roman" w:hAnsi="Times New Roman"/>
          <w:iCs/>
          <w:sz w:val="28"/>
          <w:szCs w:val="28"/>
        </w:rPr>
        <w:t>ідставою для її незарахування незалежно від масштабів плагіату чи обману.</w:t>
      </w:r>
    </w:p>
    <w:p w:rsidR="006B7AD7" w:rsidRPr="00F51805" w:rsidRDefault="006B7AD7" w:rsidP="006B7AD7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51805">
        <w:rPr>
          <w:rFonts w:ascii="Times New Roman" w:hAnsi="Times New Roman"/>
          <w:b/>
          <w:iCs/>
          <w:sz w:val="28"/>
          <w:szCs w:val="28"/>
        </w:rPr>
        <w:lastRenderedPageBreak/>
        <w:t>Література</w:t>
      </w:r>
      <w:proofErr w:type="gramStart"/>
      <w:r w:rsidRPr="00F51805">
        <w:rPr>
          <w:rFonts w:ascii="Times New Roman" w:hAnsi="Times New Roman"/>
          <w:b/>
          <w:iCs/>
          <w:sz w:val="28"/>
          <w:szCs w:val="28"/>
        </w:rPr>
        <w:t>.</w:t>
      </w:r>
      <w:r w:rsidRPr="00F51805">
        <w:rPr>
          <w:rFonts w:ascii="Times New Roman" w:hAnsi="Times New Roman"/>
          <w:iCs/>
          <w:sz w:val="28"/>
          <w:szCs w:val="28"/>
        </w:rPr>
        <w:t>У</w:t>
      </w:r>
      <w:proofErr w:type="gramEnd"/>
      <w:r w:rsidRPr="00F51805">
        <w:rPr>
          <w:rFonts w:ascii="Times New Roman" w:hAnsi="Times New Roman"/>
          <w:iCs/>
          <w:sz w:val="28"/>
          <w:szCs w:val="28"/>
        </w:rPr>
        <w:t>ся література, яку студенти не можуть знайти самостійно, буде надана викладачем виключно в освітніх цілях без права її передачі третім особам. Студенти заохочуються до використання також й іншої літератури та джерел, яких не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F51805">
        <w:rPr>
          <w:rFonts w:ascii="Times New Roman" w:hAnsi="Times New Roman"/>
          <w:iCs/>
          <w:sz w:val="28"/>
          <w:szCs w:val="28"/>
        </w:rPr>
        <w:t>має серед рекомендованих.</w:t>
      </w:r>
    </w:p>
    <w:p w:rsidR="006B7AD7" w:rsidRPr="00F51805" w:rsidRDefault="006B7AD7" w:rsidP="006B7AD7">
      <w:pPr>
        <w:pStyle w:val="a8"/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6B7AD7" w:rsidRPr="006B7AD7" w:rsidRDefault="006B7AD7" w:rsidP="006B7AD7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7.</w:t>
      </w:r>
      <w:r w:rsidRPr="006B7AD7"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:rsidR="00B85F29" w:rsidRDefault="00B85F29" w:rsidP="00B85F29">
      <w:pPr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:rsidR="008F4A5E" w:rsidRPr="00CE0C05" w:rsidRDefault="008F4A5E" w:rsidP="00B85F29">
      <w:pPr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8F4A5E">
        <w:rPr>
          <w:rFonts w:ascii="Times New Roman" w:hAnsi="Times New Roman"/>
          <w:b/>
          <w:bCs/>
          <w:i/>
          <w:sz w:val="28"/>
          <w:szCs w:val="28"/>
        </w:rPr>
        <w:t>Змістовий модуль 1</w:t>
      </w:r>
      <w:r w:rsidRPr="008F4A5E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F4A5E">
        <w:rPr>
          <w:rFonts w:ascii="Times New Roman" w:hAnsi="Times New Roman"/>
          <w:b/>
          <w:i/>
          <w:sz w:val="28"/>
          <w:szCs w:val="28"/>
        </w:rPr>
        <w:t xml:space="preserve">Основи літературознавчої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F4A5E">
        <w:rPr>
          <w:rFonts w:ascii="Times New Roman" w:hAnsi="Times New Roman"/>
          <w:b/>
          <w:i/>
          <w:sz w:val="28"/>
          <w:szCs w:val="28"/>
        </w:rPr>
        <w:t>методології</w:t>
      </w:r>
      <w:r w:rsidR="00CE0C05">
        <w:rPr>
          <w:rFonts w:ascii="Times New Roman" w:hAnsi="Times New Roman"/>
          <w:b/>
          <w:i/>
          <w:sz w:val="28"/>
          <w:szCs w:val="28"/>
          <w:lang w:val="uk-UA"/>
        </w:rPr>
        <w:t xml:space="preserve"> та функціонування літератури.</w:t>
      </w:r>
    </w:p>
    <w:p w:rsidR="008F4A5E" w:rsidRPr="008F4A5E" w:rsidRDefault="008F4A5E" w:rsidP="00B85F29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8F4A5E">
        <w:rPr>
          <w:rFonts w:ascii="Times New Roman" w:hAnsi="Times New Roman"/>
          <w:sz w:val="28"/>
          <w:szCs w:val="28"/>
          <w:u w:val="single"/>
        </w:rPr>
        <w:t>Лекційний модуль</w:t>
      </w:r>
    </w:p>
    <w:p w:rsidR="008F4A5E" w:rsidRPr="008F4A5E" w:rsidRDefault="008F4A5E" w:rsidP="00B85F2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</w:t>
      </w:r>
      <w:r w:rsidRPr="008F4A5E">
        <w:rPr>
          <w:rFonts w:ascii="Times New Roman" w:hAnsi="Times New Roman"/>
          <w:sz w:val="28"/>
          <w:szCs w:val="28"/>
        </w:rPr>
        <w:t xml:space="preserve"> 1. Теорія літератури як літературознавча дисциплі</w:t>
      </w:r>
      <w:proofErr w:type="gramStart"/>
      <w:r w:rsidRPr="008F4A5E">
        <w:rPr>
          <w:rFonts w:ascii="Times New Roman" w:hAnsi="Times New Roman"/>
          <w:sz w:val="28"/>
          <w:szCs w:val="28"/>
        </w:rPr>
        <w:t>на</w:t>
      </w:r>
      <w:proofErr w:type="gramEnd"/>
      <w:r w:rsidRPr="008F4A5E">
        <w:rPr>
          <w:rFonts w:ascii="Times New Roman" w:hAnsi="Times New Roman"/>
          <w:sz w:val="28"/>
          <w:szCs w:val="28"/>
        </w:rPr>
        <w:t>. Етапи розвитку літературної думки від античності до Х</w:t>
      </w:r>
      <w:proofErr w:type="gramStart"/>
      <w:r w:rsidRPr="008F4A5E">
        <w:rPr>
          <w:rFonts w:ascii="Times New Roman" w:hAnsi="Times New Roman"/>
          <w:sz w:val="28"/>
          <w:szCs w:val="28"/>
          <w:lang w:val="en-US"/>
        </w:rPr>
        <w:t>V</w:t>
      </w:r>
      <w:proofErr w:type="gramEnd"/>
      <w:r>
        <w:rPr>
          <w:rFonts w:ascii="Times New Roman" w:hAnsi="Times New Roman"/>
          <w:sz w:val="28"/>
          <w:szCs w:val="28"/>
        </w:rPr>
        <w:t>ІІІ століття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F4A5E" w:rsidRPr="008F4A5E" w:rsidRDefault="008F4A5E" w:rsidP="00B85F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 </w:t>
      </w:r>
      <w:r w:rsidRPr="008F4A5E">
        <w:rPr>
          <w:rFonts w:ascii="Times New Roman" w:hAnsi="Times New Roman"/>
          <w:sz w:val="28"/>
          <w:szCs w:val="28"/>
        </w:rPr>
        <w:t xml:space="preserve"> 2. </w:t>
      </w:r>
      <w:r w:rsidR="00CE0C05">
        <w:rPr>
          <w:rFonts w:ascii="Times New Roman" w:hAnsi="Times New Roman"/>
          <w:bCs/>
          <w:sz w:val="28"/>
          <w:szCs w:val="28"/>
        </w:rPr>
        <w:t>Основні н</w:t>
      </w:r>
      <w:r w:rsidR="00CE0C05">
        <w:rPr>
          <w:rFonts w:ascii="Times New Roman" w:hAnsi="Times New Roman"/>
          <w:bCs/>
          <w:sz w:val="28"/>
          <w:szCs w:val="28"/>
          <w:lang w:val="uk-UA"/>
        </w:rPr>
        <w:t>ап</w:t>
      </w:r>
      <w:r w:rsidRPr="008F4A5E">
        <w:rPr>
          <w:rFonts w:ascii="Times New Roman" w:hAnsi="Times New Roman"/>
          <w:bCs/>
          <w:sz w:val="28"/>
          <w:szCs w:val="28"/>
        </w:rPr>
        <w:t>рями і методи літературознавства ХІ</w:t>
      </w:r>
      <w:proofErr w:type="gramStart"/>
      <w:r w:rsidRPr="008F4A5E">
        <w:rPr>
          <w:rFonts w:ascii="Times New Roman" w:hAnsi="Times New Roman"/>
          <w:bCs/>
          <w:sz w:val="28"/>
          <w:szCs w:val="28"/>
        </w:rPr>
        <w:t>Х</w:t>
      </w:r>
      <w:proofErr w:type="gramEnd"/>
      <w:r w:rsidRPr="008F4A5E">
        <w:rPr>
          <w:rFonts w:ascii="Times New Roman" w:hAnsi="Times New Roman"/>
          <w:bCs/>
          <w:sz w:val="28"/>
          <w:szCs w:val="28"/>
        </w:rPr>
        <w:t xml:space="preserve"> століття.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F4A5E">
        <w:rPr>
          <w:rFonts w:ascii="Times New Roman" w:hAnsi="Times New Roman"/>
          <w:sz w:val="28"/>
          <w:szCs w:val="28"/>
        </w:rPr>
        <w:t xml:space="preserve"> </w:t>
      </w:r>
    </w:p>
    <w:p w:rsidR="008F4A5E" w:rsidRDefault="008F4A5E" w:rsidP="00B85F29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 </w:t>
      </w:r>
      <w:r w:rsidRPr="008F4A5E">
        <w:rPr>
          <w:rFonts w:ascii="Times New Roman" w:hAnsi="Times New Roman"/>
          <w:sz w:val="28"/>
          <w:szCs w:val="28"/>
        </w:rPr>
        <w:t xml:space="preserve"> 3.</w:t>
      </w:r>
      <w:r w:rsidRPr="008F4A5E">
        <w:rPr>
          <w:rFonts w:ascii="Times New Roman" w:hAnsi="Times New Roman"/>
          <w:bCs/>
          <w:sz w:val="28"/>
          <w:szCs w:val="28"/>
        </w:rPr>
        <w:t xml:space="preserve"> Літературознавча методологія ХХ століття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B8699F" w:rsidRDefault="008F4A5E" w:rsidP="00B85F29">
      <w:pPr>
        <w:rPr>
          <w:rFonts w:ascii="Constantia" w:hAnsi="Constantia" w:cs="Courier New"/>
          <w:b/>
          <w:spacing w:val="-2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4.</w:t>
      </w:r>
      <w:r w:rsidRPr="008F4A5E">
        <w:rPr>
          <w:rFonts w:ascii="Times New Roman" w:hAnsi="Times New Roman"/>
          <w:bCs/>
          <w:sz w:val="28"/>
          <w:szCs w:val="28"/>
        </w:rPr>
        <w:t xml:space="preserve"> </w:t>
      </w:r>
      <w:r w:rsidR="00CE0C05" w:rsidRPr="00CE0C05">
        <w:rPr>
          <w:rFonts w:ascii="Times New Roman" w:hAnsi="Times New Roman"/>
          <w:sz w:val="28"/>
          <w:szCs w:val="28"/>
          <w:lang w:val="uk-UA"/>
        </w:rPr>
        <w:t>Літературознавство і герменевтика. Гер</w:t>
      </w:r>
      <w:r w:rsidR="00CE0C05">
        <w:rPr>
          <w:rFonts w:ascii="Times New Roman" w:hAnsi="Times New Roman"/>
          <w:sz w:val="28"/>
          <w:szCs w:val="28"/>
          <w:lang w:val="uk-UA"/>
        </w:rPr>
        <w:t xml:space="preserve">меневтика як мистецтво й </w:t>
      </w:r>
      <w:r w:rsidR="00CE0C05" w:rsidRPr="00CE0C05">
        <w:rPr>
          <w:rFonts w:ascii="Times New Roman" w:hAnsi="Times New Roman"/>
          <w:sz w:val="28"/>
          <w:szCs w:val="28"/>
          <w:lang w:val="uk-UA"/>
        </w:rPr>
        <w:t>теорія тлумачення текстів</w:t>
      </w:r>
      <w:r w:rsidR="00CE0C05">
        <w:rPr>
          <w:rFonts w:ascii="Times New Roman" w:hAnsi="Times New Roman"/>
          <w:sz w:val="28"/>
          <w:szCs w:val="28"/>
          <w:lang w:val="uk-UA"/>
        </w:rPr>
        <w:t>.</w:t>
      </w:r>
      <w:r w:rsidR="00CE0C05" w:rsidRPr="00CE0C05">
        <w:rPr>
          <w:rFonts w:ascii="Constantia" w:hAnsi="Constantia" w:cs="Courier New"/>
          <w:b/>
          <w:spacing w:val="-2"/>
          <w:sz w:val="28"/>
          <w:szCs w:val="28"/>
          <w:lang w:val="uk-UA"/>
        </w:rPr>
        <w:t xml:space="preserve"> </w:t>
      </w:r>
    </w:p>
    <w:p w:rsidR="00CE0C05" w:rsidRPr="00CE0C05" w:rsidRDefault="00CE0C05" w:rsidP="00B85F2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Те</w:t>
      </w:r>
      <w:r w:rsidRPr="00CE0C05">
        <w:rPr>
          <w:rFonts w:ascii="Times New Roman" w:hAnsi="Times New Roman"/>
          <w:spacing w:val="-2"/>
          <w:sz w:val="28"/>
          <w:szCs w:val="28"/>
          <w:lang w:val="uk-UA"/>
        </w:rPr>
        <w:t xml:space="preserve">ма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5. Новітні теорії літературознгаввства: витоки виникнення та виклики.</w:t>
      </w:r>
    </w:p>
    <w:p w:rsidR="008F4A5E" w:rsidRPr="00CE0C05" w:rsidRDefault="008F4A5E" w:rsidP="00B85F2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  </w:t>
      </w:r>
      <w:r w:rsidR="00CE0C05">
        <w:rPr>
          <w:rFonts w:ascii="Times New Roman" w:hAnsi="Times New Roman"/>
          <w:sz w:val="28"/>
          <w:szCs w:val="28"/>
          <w:lang w:val="uk-UA"/>
        </w:rPr>
        <w:t>6</w:t>
      </w:r>
      <w:r w:rsidRPr="008F4A5E">
        <w:rPr>
          <w:rFonts w:ascii="Times New Roman" w:hAnsi="Times New Roman"/>
          <w:sz w:val="28"/>
          <w:szCs w:val="28"/>
        </w:rPr>
        <w:t xml:space="preserve">. </w:t>
      </w:r>
      <w:r w:rsidR="00CE0C05">
        <w:rPr>
          <w:rFonts w:ascii="Times New Roman" w:hAnsi="Times New Roman"/>
          <w:sz w:val="28"/>
          <w:szCs w:val="28"/>
        </w:rPr>
        <w:t xml:space="preserve">Поетика </w:t>
      </w:r>
      <w:r w:rsidR="00CE0C05"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gramStart"/>
      <w:r w:rsidR="00CE0C05">
        <w:rPr>
          <w:rFonts w:ascii="Times New Roman" w:hAnsi="Times New Roman"/>
          <w:sz w:val="28"/>
          <w:szCs w:val="28"/>
          <w:lang w:val="uk-UA"/>
        </w:rPr>
        <w:t>стил</w:t>
      </w:r>
      <w:proofErr w:type="gramEnd"/>
      <w:r w:rsidR="00CE0C05">
        <w:rPr>
          <w:rFonts w:ascii="Times New Roman" w:hAnsi="Times New Roman"/>
          <w:sz w:val="28"/>
          <w:szCs w:val="28"/>
          <w:lang w:val="uk-UA"/>
        </w:rPr>
        <w:t xml:space="preserve">істика. Текст як центральне поняття філології. </w:t>
      </w:r>
    </w:p>
    <w:p w:rsidR="008F4A5E" w:rsidRPr="00CE0C05" w:rsidRDefault="008F4A5E" w:rsidP="00B85F29">
      <w:pPr>
        <w:jc w:val="both"/>
        <w:rPr>
          <w:rFonts w:ascii="Times New Roman" w:hAnsi="Times New Roman"/>
          <w:sz w:val="28"/>
          <w:szCs w:val="28"/>
        </w:rPr>
      </w:pPr>
      <w:r w:rsidRPr="00CE0C05">
        <w:rPr>
          <w:rFonts w:ascii="Times New Roman" w:hAnsi="Times New Roman"/>
          <w:sz w:val="28"/>
          <w:szCs w:val="28"/>
          <w:u w:val="single"/>
        </w:rPr>
        <w:t>Семінарський модуль</w:t>
      </w:r>
    </w:p>
    <w:p w:rsidR="008F4A5E" w:rsidRPr="008F4A5E" w:rsidRDefault="008F4A5E" w:rsidP="00B85F29">
      <w:pPr>
        <w:rPr>
          <w:rFonts w:ascii="Times New Roman" w:hAnsi="Times New Roman"/>
          <w:sz w:val="28"/>
          <w:szCs w:val="28"/>
        </w:rPr>
      </w:pPr>
      <w:r w:rsidRPr="008F4A5E">
        <w:rPr>
          <w:rFonts w:ascii="Times New Roman" w:hAnsi="Times New Roman"/>
          <w:sz w:val="28"/>
          <w:szCs w:val="28"/>
          <w:lang w:val="uk-UA"/>
        </w:rPr>
        <w:t xml:space="preserve">Тема </w:t>
      </w:r>
      <w:r w:rsidRPr="008F4A5E">
        <w:rPr>
          <w:rFonts w:ascii="Times New Roman" w:hAnsi="Times New Roman"/>
          <w:sz w:val="28"/>
          <w:szCs w:val="28"/>
        </w:rPr>
        <w:t>1. Література як вид мистецтва. Поняття «художній образ»</w:t>
      </w:r>
      <w:r w:rsidRPr="008F4A5E">
        <w:rPr>
          <w:rFonts w:ascii="Times New Roman" w:hAnsi="Times New Roman"/>
          <w:sz w:val="28"/>
          <w:szCs w:val="28"/>
        </w:rPr>
        <w:tab/>
        <w:t xml:space="preserve"> </w:t>
      </w:r>
    </w:p>
    <w:p w:rsidR="008F4A5E" w:rsidRDefault="008F4A5E" w:rsidP="00B85F29">
      <w:pPr>
        <w:rPr>
          <w:rFonts w:ascii="Times New Roman" w:hAnsi="Times New Roman"/>
          <w:sz w:val="28"/>
          <w:szCs w:val="28"/>
          <w:lang w:val="uk-UA"/>
        </w:rPr>
      </w:pPr>
      <w:r w:rsidRPr="008F4A5E">
        <w:rPr>
          <w:rFonts w:ascii="Times New Roman" w:hAnsi="Times New Roman"/>
          <w:sz w:val="28"/>
          <w:szCs w:val="28"/>
          <w:lang w:val="uk-UA"/>
        </w:rPr>
        <w:t xml:space="preserve">Тема </w:t>
      </w:r>
      <w:r w:rsidRPr="008F4A5E">
        <w:rPr>
          <w:rFonts w:ascii="Times New Roman" w:hAnsi="Times New Roman"/>
          <w:sz w:val="28"/>
          <w:szCs w:val="28"/>
        </w:rPr>
        <w:t xml:space="preserve"> 2.  </w:t>
      </w:r>
      <w:r w:rsidRPr="008F4A5E">
        <w:rPr>
          <w:rFonts w:ascii="Times New Roman" w:hAnsi="Times New Roman"/>
          <w:bCs/>
          <w:sz w:val="28"/>
          <w:szCs w:val="28"/>
        </w:rPr>
        <w:t xml:space="preserve">Теорія  </w:t>
      </w:r>
      <w:proofErr w:type="gramStart"/>
      <w:r w:rsidRPr="008F4A5E">
        <w:rPr>
          <w:rFonts w:ascii="Times New Roman" w:hAnsi="Times New Roman"/>
          <w:bCs/>
          <w:sz w:val="28"/>
          <w:szCs w:val="28"/>
        </w:rPr>
        <w:t>л</w:t>
      </w:r>
      <w:proofErr w:type="gramEnd"/>
      <w:r w:rsidRPr="008F4A5E">
        <w:rPr>
          <w:rFonts w:ascii="Times New Roman" w:hAnsi="Times New Roman"/>
          <w:bCs/>
          <w:sz w:val="28"/>
          <w:szCs w:val="28"/>
        </w:rPr>
        <w:t>ітературного  твору.</w:t>
      </w:r>
      <w:r w:rsidRPr="008F4A5E">
        <w:rPr>
          <w:rFonts w:ascii="Times New Roman" w:hAnsi="Times New Roman"/>
          <w:sz w:val="28"/>
          <w:szCs w:val="28"/>
        </w:rPr>
        <w:t xml:space="preserve"> </w:t>
      </w:r>
    </w:p>
    <w:p w:rsidR="008F4A5E" w:rsidRDefault="008F4A5E" w:rsidP="00B85F29">
      <w:pPr>
        <w:rPr>
          <w:rFonts w:ascii="Times New Roman" w:hAnsi="Times New Roman"/>
          <w:sz w:val="28"/>
          <w:szCs w:val="28"/>
          <w:lang w:val="uk-UA"/>
        </w:rPr>
      </w:pPr>
      <w:r w:rsidRPr="008F4A5E">
        <w:rPr>
          <w:rFonts w:ascii="Times New Roman" w:hAnsi="Times New Roman"/>
          <w:sz w:val="28"/>
          <w:szCs w:val="28"/>
          <w:lang w:val="uk-UA"/>
        </w:rPr>
        <w:t xml:space="preserve">Тема </w:t>
      </w:r>
      <w:r w:rsidRPr="008F4A5E">
        <w:rPr>
          <w:rFonts w:ascii="Times New Roman" w:hAnsi="Times New Roman"/>
          <w:sz w:val="28"/>
          <w:szCs w:val="28"/>
        </w:rPr>
        <w:t xml:space="preserve">3. Художній </w:t>
      </w:r>
      <w:proofErr w:type="gramStart"/>
      <w:r w:rsidRPr="008F4A5E">
        <w:rPr>
          <w:rFonts w:ascii="Times New Roman" w:hAnsi="Times New Roman"/>
          <w:sz w:val="28"/>
          <w:szCs w:val="28"/>
        </w:rPr>
        <w:t>св</w:t>
      </w:r>
      <w:proofErr w:type="gramEnd"/>
      <w:r w:rsidRPr="008F4A5E">
        <w:rPr>
          <w:rFonts w:ascii="Times New Roman" w:hAnsi="Times New Roman"/>
          <w:sz w:val="28"/>
          <w:szCs w:val="28"/>
        </w:rPr>
        <w:t>іт літературного твору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8F4A5E">
        <w:rPr>
          <w:rFonts w:ascii="Times New Roman" w:hAnsi="Times New Roman"/>
          <w:sz w:val="28"/>
          <w:szCs w:val="28"/>
        </w:rPr>
        <w:t xml:space="preserve"> </w:t>
      </w:r>
    </w:p>
    <w:p w:rsidR="00CE0C05" w:rsidRPr="00CE0C05" w:rsidRDefault="00CE0C05" w:rsidP="00B85F2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4.</w:t>
      </w:r>
      <w:r w:rsidR="00EB10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10A4" w:rsidRPr="00AB5608">
        <w:rPr>
          <w:rFonts w:ascii="Constantia" w:hAnsi="Constantia"/>
          <w:sz w:val="28"/>
          <w:szCs w:val="28"/>
          <w:lang w:val="uk-UA"/>
        </w:rPr>
        <w:t>Центральні поняття герменевтики</w:t>
      </w:r>
      <w:r w:rsidR="00EB10A4">
        <w:rPr>
          <w:rFonts w:ascii="Constantia" w:hAnsi="Constantia"/>
          <w:sz w:val="28"/>
          <w:szCs w:val="28"/>
          <w:lang w:val="uk-UA"/>
        </w:rPr>
        <w:t>.</w:t>
      </w:r>
      <w:r w:rsidR="00EB10A4" w:rsidRPr="00EB10A4">
        <w:rPr>
          <w:rFonts w:ascii="Constantia" w:hAnsi="Constantia"/>
          <w:sz w:val="28"/>
          <w:szCs w:val="28"/>
          <w:lang w:val="uk-UA"/>
        </w:rPr>
        <w:t xml:space="preserve"> </w:t>
      </w:r>
      <w:r w:rsidR="00EB10A4" w:rsidRPr="00AB5608">
        <w:rPr>
          <w:rFonts w:ascii="Constantia" w:hAnsi="Constantia"/>
          <w:sz w:val="28"/>
          <w:szCs w:val="28"/>
          <w:lang w:val="uk-UA"/>
        </w:rPr>
        <w:t>Читач і автор</w:t>
      </w:r>
      <w:r w:rsidR="00EB10A4">
        <w:rPr>
          <w:rFonts w:ascii="Constantia" w:hAnsi="Constantia"/>
          <w:sz w:val="28"/>
          <w:szCs w:val="28"/>
          <w:lang w:val="uk-UA"/>
        </w:rPr>
        <w:t>.</w:t>
      </w:r>
      <w:r w:rsidR="00EB10A4" w:rsidRPr="00EB10A4">
        <w:rPr>
          <w:rFonts w:ascii="Constantia" w:hAnsi="Constantia"/>
          <w:sz w:val="28"/>
          <w:szCs w:val="28"/>
          <w:lang w:val="uk-UA"/>
        </w:rPr>
        <w:t xml:space="preserve"> </w:t>
      </w:r>
    </w:p>
    <w:p w:rsidR="008F4A5E" w:rsidRPr="008F4A5E" w:rsidRDefault="008F4A5E" w:rsidP="00B85F29">
      <w:pPr>
        <w:rPr>
          <w:rFonts w:ascii="Times New Roman" w:hAnsi="Times New Roman"/>
          <w:sz w:val="28"/>
          <w:szCs w:val="28"/>
        </w:rPr>
      </w:pPr>
      <w:r w:rsidRPr="008F4A5E">
        <w:rPr>
          <w:rFonts w:ascii="Times New Roman" w:hAnsi="Times New Roman"/>
          <w:sz w:val="28"/>
          <w:szCs w:val="28"/>
          <w:lang w:val="uk-UA"/>
        </w:rPr>
        <w:t xml:space="preserve">Тема </w:t>
      </w:r>
      <w:r w:rsidR="00CE0C05">
        <w:rPr>
          <w:rFonts w:ascii="Times New Roman" w:hAnsi="Times New Roman"/>
          <w:sz w:val="28"/>
          <w:szCs w:val="28"/>
          <w:lang w:val="uk-UA"/>
        </w:rPr>
        <w:t xml:space="preserve">5 </w:t>
      </w:r>
      <w:r w:rsidRPr="008F4A5E">
        <w:rPr>
          <w:rFonts w:ascii="Times New Roman" w:hAnsi="Times New Roman"/>
          <w:sz w:val="28"/>
          <w:szCs w:val="28"/>
        </w:rPr>
        <w:t xml:space="preserve">. Поетична мова. </w:t>
      </w:r>
      <w:proofErr w:type="gramStart"/>
      <w:r w:rsidRPr="008F4A5E">
        <w:rPr>
          <w:rFonts w:ascii="Times New Roman" w:hAnsi="Times New Roman"/>
          <w:sz w:val="28"/>
          <w:szCs w:val="28"/>
        </w:rPr>
        <w:t>Стил</w:t>
      </w:r>
      <w:proofErr w:type="gramEnd"/>
      <w:r w:rsidRPr="008F4A5E">
        <w:rPr>
          <w:rFonts w:ascii="Times New Roman" w:hAnsi="Times New Roman"/>
          <w:sz w:val="28"/>
          <w:szCs w:val="28"/>
        </w:rPr>
        <w:t>істика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8F4A5E">
        <w:rPr>
          <w:rFonts w:ascii="Times New Roman" w:hAnsi="Times New Roman"/>
          <w:sz w:val="28"/>
          <w:szCs w:val="28"/>
        </w:rPr>
        <w:t xml:space="preserve"> </w:t>
      </w:r>
    </w:p>
    <w:p w:rsidR="008F4A5E" w:rsidRPr="008F4A5E" w:rsidRDefault="008F4A5E" w:rsidP="00B85F29">
      <w:pPr>
        <w:rPr>
          <w:rFonts w:ascii="Times New Roman" w:hAnsi="Times New Roman"/>
          <w:i/>
          <w:sz w:val="28"/>
          <w:szCs w:val="28"/>
        </w:rPr>
      </w:pPr>
      <w:r w:rsidRPr="008F4A5E">
        <w:rPr>
          <w:rFonts w:ascii="Times New Roman" w:hAnsi="Times New Roman"/>
          <w:b/>
          <w:bCs/>
          <w:i/>
          <w:sz w:val="28"/>
          <w:szCs w:val="28"/>
        </w:rPr>
        <w:t>Змістовий модуль 2.</w:t>
      </w:r>
      <w:r w:rsidRPr="008F4A5E">
        <w:rPr>
          <w:rFonts w:ascii="Times New Roman" w:hAnsi="Times New Roman"/>
          <w:i/>
          <w:sz w:val="28"/>
          <w:szCs w:val="28"/>
        </w:rPr>
        <w:t xml:space="preserve"> </w:t>
      </w:r>
      <w:r w:rsidRPr="008F4A5E">
        <w:rPr>
          <w:rFonts w:ascii="Times New Roman" w:hAnsi="Times New Roman"/>
          <w:b/>
          <w:i/>
          <w:sz w:val="28"/>
          <w:szCs w:val="28"/>
        </w:rPr>
        <w:t xml:space="preserve">Теорія </w:t>
      </w:r>
      <w:proofErr w:type="gramStart"/>
      <w:r w:rsidRPr="008F4A5E">
        <w:rPr>
          <w:rFonts w:ascii="Times New Roman" w:hAnsi="Times New Roman"/>
          <w:b/>
          <w:i/>
          <w:sz w:val="28"/>
          <w:szCs w:val="28"/>
        </w:rPr>
        <w:t>л</w:t>
      </w:r>
      <w:proofErr w:type="gramEnd"/>
      <w:r w:rsidRPr="008F4A5E">
        <w:rPr>
          <w:rFonts w:ascii="Times New Roman" w:hAnsi="Times New Roman"/>
          <w:b/>
          <w:i/>
          <w:sz w:val="28"/>
          <w:szCs w:val="28"/>
        </w:rPr>
        <w:t>ітературного процесу та аналіз літературного твору</w:t>
      </w:r>
    </w:p>
    <w:p w:rsidR="008F4A5E" w:rsidRPr="00B85F29" w:rsidRDefault="008F4A5E" w:rsidP="00B85F29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85F29">
        <w:rPr>
          <w:rFonts w:ascii="Times New Roman" w:hAnsi="Times New Roman"/>
          <w:sz w:val="28"/>
          <w:szCs w:val="28"/>
          <w:u w:val="single"/>
        </w:rPr>
        <w:t>Лекційний модуль</w:t>
      </w:r>
    </w:p>
    <w:p w:rsidR="00EB10A4" w:rsidRDefault="008F4A5E" w:rsidP="00B85F29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</w:t>
      </w:r>
      <w:r w:rsidR="00B8699F">
        <w:rPr>
          <w:rFonts w:ascii="Times New Roman" w:hAnsi="Times New Roman"/>
          <w:sz w:val="28"/>
          <w:szCs w:val="28"/>
        </w:rPr>
        <w:t xml:space="preserve"> </w:t>
      </w:r>
      <w:r w:rsidR="00EB10A4">
        <w:rPr>
          <w:rFonts w:ascii="Times New Roman" w:hAnsi="Times New Roman"/>
          <w:sz w:val="28"/>
          <w:szCs w:val="28"/>
          <w:lang w:val="uk-UA"/>
        </w:rPr>
        <w:t>7</w:t>
      </w:r>
      <w:r w:rsidRPr="008F4A5E">
        <w:rPr>
          <w:rFonts w:ascii="Times New Roman" w:hAnsi="Times New Roman"/>
          <w:sz w:val="28"/>
          <w:szCs w:val="28"/>
        </w:rPr>
        <w:t>.</w:t>
      </w:r>
      <w:r w:rsidR="002C5B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10A4">
        <w:rPr>
          <w:rFonts w:ascii="Times New Roman" w:hAnsi="Times New Roman"/>
          <w:sz w:val="28"/>
          <w:szCs w:val="28"/>
          <w:lang w:val="uk-UA"/>
        </w:rPr>
        <w:t xml:space="preserve">Генерика та генологія літератури. </w:t>
      </w:r>
      <w:r w:rsidRPr="008F4A5E">
        <w:rPr>
          <w:rFonts w:ascii="Times New Roman" w:hAnsi="Times New Roman"/>
          <w:sz w:val="28"/>
          <w:szCs w:val="28"/>
        </w:rPr>
        <w:t xml:space="preserve"> </w:t>
      </w:r>
    </w:p>
    <w:p w:rsidR="00EB10A4" w:rsidRPr="00EB10A4" w:rsidRDefault="008F4A5E" w:rsidP="00B85F29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</w:t>
      </w:r>
      <w:r w:rsidR="00B8699F" w:rsidRPr="00EB10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10A4">
        <w:rPr>
          <w:rFonts w:ascii="Times New Roman" w:hAnsi="Times New Roman"/>
          <w:sz w:val="28"/>
          <w:szCs w:val="28"/>
          <w:lang w:val="uk-UA"/>
        </w:rPr>
        <w:t>8.Епічний рід літератури: ґенеза, особливості, жанри,</w:t>
      </w:r>
      <w:r w:rsidR="002C5B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10A4">
        <w:rPr>
          <w:rFonts w:ascii="Times New Roman" w:hAnsi="Times New Roman"/>
          <w:sz w:val="28"/>
          <w:szCs w:val="28"/>
          <w:lang w:val="uk-UA"/>
        </w:rPr>
        <w:t>жанрові різновиди.</w:t>
      </w:r>
      <w:r w:rsidR="00EB10A4" w:rsidRPr="00EB10A4">
        <w:rPr>
          <w:sz w:val="28"/>
          <w:szCs w:val="28"/>
          <w:lang w:val="uk-UA"/>
        </w:rPr>
        <w:t xml:space="preserve"> </w:t>
      </w:r>
    </w:p>
    <w:p w:rsidR="00EB10A4" w:rsidRDefault="008F4A5E" w:rsidP="00B85F2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Тема</w:t>
      </w:r>
      <w:r w:rsidR="00B8699F" w:rsidRPr="00EB10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10A4">
        <w:rPr>
          <w:rFonts w:ascii="Times New Roman" w:hAnsi="Times New Roman"/>
          <w:sz w:val="28"/>
          <w:szCs w:val="28"/>
          <w:lang w:val="uk-UA"/>
        </w:rPr>
        <w:t>9</w:t>
      </w:r>
      <w:r w:rsidRPr="00EB10A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204F9" w:rsidRPr="00E204F9">
        <w:rPr>
          <w:rFonts w:ascii="Times New Roman" w:hAnsi="Times New Roman"/>
          <w:sz w:val="28"/>
          <w:szCs w:val="28"/>
        </w:rPr>
        <w:t>Генеза та історичний розвиток ліричних жанрі</w:t>
      </w:r>
      <w:proofErr w:type="gramStart"/>
      <w:r w:rsidR="00E204F9" w:rsidRPr="00E204F9">
        <w:rPr>
          <w:rFonts w:ascii="Times New Roman" w:hAnsi="Times New Roman"/>
          <w:sz w:val="28"/>
          <w:szCs w:val="28"/>
        </w:rPr>
        <w:t>в</w:t>
      </w:r>
      <w:proofErr w:type="gramEnd"/>
      <w:r w:rsidR="00E204F9" w:rsidRPr="00E204F9">
        <w:rPr>
          <w:rFonts w:ascii="Times New Roman" w:hAnsi="Times New Roman"/>
          <w:sz w:val="28"/>
          <w:szCs w:val="28"/>
        </w:rPr>
        <w:t>.</w:t>
      </w:r>
      <w:r w:rsidR="00E204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10A4">
        <w:rPr>
          <w:rFonts w:ascii="Times New Roman" w:hAnsi="Times New Roman"/>
          <w:sz w:val="28"/>
          <w:szCs w:val="28"/>
          <w:lang w:val="uk-UA"/>
        </w:rPr>
        <w:t>Структура та специфіка</w:t>
      </w:r>
      <w:r w:rsidR="00E204F9">
        <w:rPr>
          <w:rFonts w:ascii="Times New Roman" w:hAnsi="Times New Roman"/>
          <w:sz w:val="28"/>
          <w:szCs w:val="28"/>
          <w:lang w:val="uk-UA"/>
        </w:rPr>
        <w:t xml:space="preserve"> віршова</w:t>
      </w:r>
      <w:r w:rsidR="00EB10A4">
        <w:rPr>
          <w:rFonts w:ascii="Times New Roman" w:hAnsi="Times New Roman"/>
          <w:sz w:val="28"/>
          <w:szCs w:val="28"/>
          <w:lang w:val="uk-UA"/>
        </w:rPr>
        <w:t xml:space="preserve">ного твору. </w:t>
      </w:r>
    </w:p>
    <w:p w:rsidR="00EB10A4" w:rsidRDefault="008F4A5E" w:rsidP="00B85F2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 </w:t>
      </w:r>
      <w:r w:rsidR="00B8699F" w:rsidRPr="00EB10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10A4">
        <w:rPr>
          <w:rFonts w:ascii="Times New Roman" w:hAnsi="Times New Roman"/>
          <w:sz w:val="28"/>
          <w:szCs w:val="28"/>
          <w:lang w:val="uk-UA"/>
        </w:rPr>
        <w:t>10</w:t>
      </w:r>
      <w:r w:rsidR="00F7743A">
        <w:rPr>
          <w:rFonts w:ascii="Times New Roman" w:hAnsi="Times New Roman"/>
          <w:sz w:val="28"/>
          <w:szCs w:val="28"/>
          <w:lang w:val="uk-UA"/>
        </w:rPr>
        <w:t>. Особливості та види драми. Міжродові та суміжні утворення.</w:t>
      </w:r>
    </w:p>
    <w:p w:rsidR="00EB10A4" w:rsidRPr="00F7743A" w:rsidRDefault="008F4A5E" w:rsidP="00B85F29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</w:t>
      </w:r>
      <w:r w:rsidR="00B8699F" w:rsidRPr="00EB10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10A4">
        <w:rPr>
          <w:rFonts w:ascii="Times New Roman" w:hAnsi="Times New Roman"/>
          <w:sz w:val="28"/>
          <w:szCs w:val="28"/>
          <w:lang w:val="uk-UA"/>
        </w:rPr>
        <w:t>11</w:t>
      </w:r>
      <w:r w:rsidRPr="00EB10A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B10A4" w:rsidRPr="00EB10A4">
        <w:rPr>
          <w:rFonts w:ascii="Times New Roman" w:hAnsi="Times New Roman"/>
          <w:bCs/>
          <w:sz w:val="28"/>
          <w:szCs w:val="28"/>
          <w:lang w:val="uk-UA"/>
        </w:rPr>
        <w:t>Фе</w:t>
      </w:r>
      <w:r w:rsidR="00EB10A4" w:rsidRPr="008F4A5E">
        <w:rPr>
          <w:rFonts w:ascii="Times New Roman" w:hAnsi="Times New Roman"/>
          <w:bCs/>
          <w:sz w:val="28"/>
          <w:szCs w:val="28"/>
        </w:rPr>
        <w:t xml:space="preserve">номен літературного </w:t>
      </w:r>
      <w:r w:rsidR="00EB10A4">
        <w:rPr>
          <w:rFonts w:ascii="Times New Roman" w:hAnsi="Times New Roman"/>
          <w:bCs/>
          <w:sz w:val="28"/>
          <w:szCs w:val="28"/>
        </w:rPr>
        <w:t>процессу</w:t>
      </w:r>
      <w:r w:rsidR="00F7743A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F4A5E" w:rsidRDefault="00EB10A4" w:rsidP="00B85F2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F4A5E">
        <w:rPr>
          <w:rFonts w:ascii="Times New Roman" w:hAnsi="Times New Roman"/>
          <w:bCs/>
          <w:sz w:val="28"/>
          <w:szCs w:val="28"/>
        </w:rPr>
        <w:t xml:space="preserve"> </w:t>
      </w:r>
      <w:r w:rsidR="00F7743A">
        <w:rPr>
          <w:rFonts w:ascii="Times New Roman" w:hAnsi="Times New Roman"/>
          <w:bCs/>
          <w:sz w:val="28"/>
          <w:szCs w:val="28"/>
          <w:lang w:val="uk-UA"/>
        </w:rPr>
        <w:t xml:space="preserve">Тема 12. </w:t>
      </w:r>
      <w:r w:rsidR="008F4A5E" w:rsidRPr="008F4A5E">
        <w:rPr>
          <w:rFonts w:ascii="Times New Roman" w:hAnsi="Times New Roman"/>
          <w:sz w:val="28"/>
          <w:szCs w:val="28"/>
        </w:rPr>
        <w:t xml:space="preserve">Художні </w:t>
      </w:r>
      <w:proofErr w:type="gramStart"/>
      <w:r w:rsidR="008F4A5E" w:rsidRPr="008F4A5E">
        <w:rPr>
          <w:rFonts w:ascii="Times New Roman" w:hAnsi="Times New Roman"/>
          <w:sz w:val="28"/>
          <w:szCs w:val="28"/>
        </w:rPr>
        <w:t>стил</w:t>
      </w:r>
      <w:proofErr w:type="gramEnd"/>
      <w:r w:rsidR="008F4A5E" w:rsidRPr="008F4A5E">
        <w:rPr>
          <w:rFonts w:ascii="Times New Roman" w:hAnsi="Times New Roman"/>
          <w:sz w:val="28"/>
          <w:szCs w:val="28"/>
        </w:rPr>
        <w:t xml:space="preserve">і і напрями в системі літературного розвитку. </w:t>
      </w:r>
    </w:p>
    <w:p w:rsidR="008F4A5E" w:rsidRPr="00B85F29" w:rsidRDefault="008F4A5E" w:rsidP="00B85F29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85F29">
        <w:rPr>
          <w:rFonts w:ascii="Times New Roman" w:hAnsi="Times New Roman"/>
          <w:sz w:val="28"/>
          <w:szCs w:val="28"/>
          <w:u w:val="single"/>
        </w:rPr>
        <w:t>Семінарський модуль</w:t>
      </w:r>
    </w:p>
    <w:p w:rsidR="008F4A5E" w:rsidRPr="008F4A5E" w:rsidRDefault="00F7743A" w:rsidP="00B85F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Тема 6.</w:t>
      </w:r>
      <w:r w:rsidR="008F4A5E" w:rsidRPr="008F4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4A5E" w:rsidRPr="008F4A5E">
        <w:rPr>
          <w:rFonts w:ascii="Times New Roman" w:hAnsi="Times New Roman"/>
          <w:sz w:val="28"/>
          <w:szCs w:val="28"/>
        </w:rPr>
        <w:t xml:space="preserve">Літературний  </w:t>
      </w:r>
      <w:proofErr w:type="gramStart"/>
      <w:r w:rsidR="008F4A5E" w:rsidRPr="008F4A5E">
        <w:rPr>
          <w:rFonts w:ascii="Times New Roman" w:hAnsi="Times New Roman"/>
          <w:sz w:val="28"/>
          <w:szCs w:val="28"/>
        </w:rPr>
        <w:t>р</w:t>
      </w:r>
      <w:proofErr w:type="gramEnd"/>
      <w:r w:rsidR="008F4A5E" w:rsidRPr="008F4A5E">
        <w:rPr>
          <w:rFonts w:ascii="Times New Roman" w:hAnsi="Times New Roman"/>
          <w:sz w:val="28"/>
          <w:szCs w:val="28"/>
        </w:rPr>
        <w:t xml:space="preserve">ід,  літературний  вид,  літературний  жанр.  </w:t>
      </w:r>
    </w:p>
    <w:p w:rsidR="008F4A5E" w:rsidRDefault="008F4A5E" w:rsidP="00B85F2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F4A5E">
        <w:rPr>
          <w:rFonts w:ascii="Times New Roman" w:hAnsi="Times New Roman"/>
          <w:sz w:val="28"/>
          <w:szCs w:val="28"/>
          <w:lang w:val="uk-UA"/>
        </w:rPr>
        <w:t xml:space="preserve">Тема </w:t>
      </w:r>
      <w:r w:rsidR="00F7743A">
        <w:rPr>
          <w:rFonts w:ascii="Times New Roman" w:hAnsi="Times New Roman"/>
          <w:sz w:val="28"/>
          <w:szCs w:val="28"/>
          <w:lang w:val="uk-UA"/>
        </w:rPr>
        <w:t>7</w:t>
      </w:r>
      <w:r w:rsidRPr="008F4A5E">
        <w:rPr>
          <w:rFonts w:ascii="Times New Roman" w:hAnsi="Times New Roman"/>
          <w:sz w:val="28"/>
          <w:szCs w:val="28"/>
        </w:rPr>
        <w:t xml:space="preserve">.  Стиль як художньо-літературна категорія. Стильовий розвиток літератури. Стиль і метод. Стиль і напрям. </w:t>
      </w:r>
    </w:p>
    <w:p w:rsidR="008F4A5E" w:rsidRPr="008F4A5E" w:rsidRDefault="00F7743A" w:rsidP="00B85F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Тема 8</w:t>
      </w:r>
      <w:r w:rsidR="008F4A5E" w:rsidRPr="008F4A5E">
        <w:rPr>
          <w:rFonts w:ascii="Times New Roman" w:hAnsi="Times New Roman"/>
          <w:sz w:val="28"/>
          <w:szCs w:val="28"/>
        </w:rPr>
        <w:t xml:space="preserve">. Літературний процес. Зовнішні та внутрішні фактори його розвитку </w:t>
      </w:r>
    </w:p>
    <w:p w:rsidR="008F4A5E" w:rsidRPr="00F7743A" w:rsidRDefault="00F7743A" w:rsidP="00B85F29">
      <w:pPr>
        <w:rPr>
          <w:rStyle w:val="apple-style-span"/>
          <w:rFonts w:ascii="Times New Roman" w:eastAsia="Calibri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9</w:t>
      </w:r>
      <w:r w:rsidR="008F4A5E" w:rsidRPr="008F4A5E">
        <w:rPr>
          <w:rFonts w:ascii="Times New Roman" w:hAnsi="Times New Roman"/>
          <w:sz w:val="28"/>
          <w:szCs w:val="28"/>
          <w:lang w:val="uk-UA"/>
        </w:rPr>
        <w:t>.</w:t>
      </w:r>
      <w:r w:rsidR="008F4A5E" w:rsidRPr="008F4A5E">
        <w:rPr>
          <w:rFonts w:ascii="Times New Roman" w:hAnsi="Times New Roman"/>
          <w:sz w:val="28"/>
          <w:szCs w:val="28"/>
        </w:rPr>
        <w:t xml:space="preserve"> </w:t>
      </w:r>
      <w:r w:rsidR="00B85F29">
        <w:rPr>
          <w:rFonts w:ascii="Times New Roman" w:hAnsi="Times New Roman"/>
          <w:bCs/>
          <w:sz w:val="28"/>
          <w:szCs w:val="28"/>
        </w:rPr>
        <w:t>Теоретичн</w:t>
      </w:r>
      <w:r w:rsidR="00B85F29">
        <w:rPr>
          <w:rFonts w:ascii="Times New Roman" w:hAnsi="Times New Roman"/>
          <w:bCs/>
          <w:sz w:val="28"/>
          <w:szCs w:val="28"/>
          <w:lang w:val="uk-UA"/>
        </w:rPr>
        <w:t xml:space="preserve">е </w:t>
      </w:r>
      <w:r w:rsidR="002C5B7E" w:rsidRPr="002C5B7E">
        <w:rPr>
          <w:rFonts w:ascii="Times New Roman" w:hAnsi="Times New Roman"/>
          <w:bCs/>
          <w:sz w:val="28"/>
          <w:szCs w:val="28"/>
        </w:rPr>
        <w:t xml:space="preserve"> тлумачення епосу. Походження, розвиток, особливості епічних жанрів та їх </w:t>
      </w:r>
      <w:proofErr w:type="gramStart"/>
      <w:r w:rsidR="002C5B7E" w:rsidRPr="002C5B7E">
        <w:rPr>
          <w:rFonts w:ascii="Times New Roman" w:hAnsi="Times New Roman"/>
          <w:bCs/>
          <w:sz w:val="28"/>
          <w:szCs w:val="28"/>
        </w:rPr>
        <w:t>р</w:t>
      </w:r>
      <w:proofErr w:type="gramEnd"/>
      <w:r w:rsidR="002C5B7E" w:rsidRPr="002C5B7E">
        <w:rPr>
          <w:rFonts w:ascii="Times New Roman" w:hAnsi="Times New Roman"/>
          <w:bCs/>
          <w:sz w:val="28"/>
          <w:szCs w:val="28"/>
        </w:rPr>
        <w:t xml:space="preserve">ізновидів </w:t>
      </w:r>
      <w:r w:rsidR="002C5B7E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8F4A5E" w:rsidRPr="008F4A5E">
        <w:rPr>
          <w:rStyle w:val="apple-style-span"/>
          <w:rFonts w:ascii="Times New Roman" w:eastAsia="Calibri" w:hAnsi="Times New Roman"/>
          <w:color w:val="000000"/>
          <w:sz w:val="28"/>
          <w:szCs w:val="28"/>
        </w:rPr>
        <w:t>Ана</w:t>
      </w:r>
      <w:r>
        <w:rPr>
          <w:rStyle w:val="apple-style-span"/>
          <w:rFonts w:ascii="Times New Roman" w:eastAsia="Calibri" w:hAnsi="Times New Roman"/>
          <w:color w:val="000000"/>
          <w:sz w:val="28"/>
          <w:szCs w:val="28"/>
        </w:rPr>
        <w:t>ліз прозового  твору</w:t>
      </w:r>
      <w:r>
        <w:rPr>
          <w:rStyle w:val="apple-style-span"/>
          <w:rFonts w:ascii="Times New Roman" w:eastAsia="Calibri" w:hAnsi="Times New Roman"/>
          <w:color w:val="000000"/>
          <w:sz w:val="28"/>
          <w:szCs w:val="28"/>
          <w:lang w:val="uk-UA"/>
        </w:rPr>
        <w:t>.</w:t>
      </w:r>
    </w:p>
    <w:p w:rsidR="00F7743A" w:rsidRDefault="002C5B7E" w:rsidP="00B85F29">
      <w:pPr>
        <w:jc w:val="both"/>
        <w:rPr>
          <w:rStyle w:val="apple-style-span"/>
          <w:rFonts w:ascii="Times New Roman" w:eastAsia="Calibri" w:hAnsi="Times New Roman"/>
          <w:color w:val="000000"/>
          <w:sz w:val="28"/>
          <w:szCs w:val="28"/>
          <w:lang w:val="uk-UA"/>
        </w:rPr>
      </w:pPr>
      <w:r>
        <w:rPr>
          <w:rStyle w:val="apple-style-span"/>
          <w:rFonts w:ascii="Times New Roman" w:eastAsia="Calibri" w:hAnsi="Times New Roman"/>
          <w:color w:val="000000"/>
          <w:sz w:val="28"/>
          <w:szCs w:val="28"/>
          <w:lang w:val="uk-UA"/>
        </w:rPr>
        <w:t>Тема 10.</w:t>
      </w:r>
      <w:r w:rsidR="00E204F9">
        <w:rPr>
          <w:rStyle w:val="apple-style-span"/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 w:rsidR="00E204F9" w:rsidRPr="00EB10A4">
        <w:rPr>
          <w:rFonts w:ascii="Times New Roman" w:hAnsi="Times New Roman"/>
          <w:bCs/>
          <w:sz w:val="28"/>
          <w:szCs w:val="28"/>
          <w:lang w:val="uk-UA"/>
        </w:rPr>
        <w:t>Лірика, її види і жанри</w:t>
      </w:r>
      <w:r w:rsidR="00E204F9" w:rsidRPr="00EB10A4">
        <w:rPr>
          <w:rFonts w:ascii="Times New Roman" w:hAnsi="Times New Roman"/>
          <w:sz w:val="28"/>
          <w:szCs w:val="28"/>
          <w:lang w:val="uk-UA"/>
        </w:rPr>
        <w:t>.</w:t>
      </w:r>
      <w:r w:rsidR="00E204F9" w:rsidRPr="00E204F9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pple-style-span"/>
          <w:rFonts w:ascii="Times New Roman" w:eastAsia="Calibri" w:hAnsi="Times New Roman"/>
          <w:color w:val="000000"/>
          <w:sz w:val="28"/>
          <w:szCs w:val="28"/>
          <w:lang w:val="uk-UA"/>
        </w:rPr>
        <w:t>Аналіз</w:t>
      </w:r>
      <w:r w:rsidR="00F7743A">
        <w:rPr>
          <w:rStyle w:val="apple-style-span"/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віршованого твору.</w:t>
      </w:r>
    </w:p>
    <w:p w:rsidR="00F7743A" w:rsidRPr="00F7743A" w:rsidRDefault="00F7743A" w:rsidP="00B85F29">
      <w:pPr>
        <w:rPr>
          <w:rFonts w:ascii="Times New Roman" w:hAnsi="Times New Roman"/>
          <w:sz w:val="28"/>
          <w:szCs w:val="28"/>
          <w:lang w:val="uk-UA"/>
        </w:rPr>
      </w:pPr>
      <w:r>
        <w:rPr>
          <w:rStyle w:val="apple-style-span"/>
          <w:rFonts w:ascii="Times New Roman" w:eastAsia="Calibri" w:hAnsi="Times New Roman"/>
          <w:color w:val="000000"/>
          <w:sz w:val="28"/>
          <w:szCs w:val="28"/>
          <w:lang w:val="uk-UA"/>
        </w:rPr>
        <w:t>Тема 11.</w:t>
      </w:r>
      <w:r w:rsidR="00711064" w:rsidRPr="00711064">
        <w:rPr>
          <w:b/>
          <w:sz w:val="28"/>
          <w:szCs w:val="28"/>
        </w:rPr>
        <w:t xml:space="preserve"> </w:t>
      </w:r>
      <w:r w:rsidR="00711064" w:rsidRPr="00711064">
        <w:rPr>
          <w:rFonts w:ascii="Times New Roman" w:hAnsi="Times New Roman"/>
          <w:sz w:val="28"/>
          <w:szCs w:val="28"/>
        </w:rPr>
        <w:t>Розвиток та еволюція драматичних жанрів. Специфіка суміжних родових утворень</w:t>
      </w:r>
      <w:r w:rsidR="00B85F29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Style w:val="apple-style-span"/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Аналіз драматичного твору.</w:t>
      </w:r>
    </w:p>
    <w:p w:rsidR="008F4A5E" w:rsidRDefault="00640135" w:rsidP="008F4A5E">
      <w:pPr>
        <w:pStyle w:val="a8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 w:rsidR="008F4A5E" w:rsidRPr="00F51805">
        <w:rPr>
          <w:rFonts w:ascii="Times New Roman" w:hAnsi="Times New Roman"/>
          <w:b/>
          <w:bCs/>
          <w:sz w:val="28"/>
          <w:szCs w:val="28"/>
          <w:lang w:val="uk-UA"/>
        </w:rPr>
        <w:t xml:space="preserve">. Список рекомендованих джерел </w:t>
      </w:r>
    </w:p>
    <w:p w:rsidR="00836E98" w:rsidRPr="00836E98" w:rsidRDefault="00836E98" w:rsidP="00836E98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836E98">
        <w:rPr>
          <w:rFonts w:ascii="Times New Roman" w:hAnsi="Times New Roman"/>
          <w:sz w:val="28"/>
          <w:szCs w:val="28"/>
          <w:u w:val="single"/>
        </w:rPr>
        <w:t>Основна: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836E98">
        <w:rPr>
          <w:rFonts w:ascii="Times New Roman" w:hAnsi="Times New Roman"/>
          <w:sz w:val="28"/>
          <w:szCs w:val="28"/>
        </w:rPr>
        <w:t xml:space="preserve">Арістотель. Поетика. – К., 1967.        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 xml:space="preserve">Балакян А. Літературна теорія та компаративна література // Слово і час. – 2007. – № 5.  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ind w:right="-284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 xml:space="preserve">Бандура О., Бандура Г. Теорія </w:t>
      </w:r>
      <w:proofErr w:type="gramStart"/>
      <w:r w:rsidRPr="00836E98">
        <w:rPr>
          <w:rFonts w:ascii="Times New Roman" w:hAnsi="Times New Roman"/>
          <w:sz w:val="28"/>
          <w:szCs w:val="28"/>
        </w:rPr>
        <w:t>л</w:t>
      </w:r>
      <w:proofErr w:type="gramEnd"/>
      <w:r w:rsidRPr="00836E98">
        <w:rPr>
          <w:rFonts w:ascii="Times New Roman" w:hAnsi="Times New Roman"/>
          <w:sz w:val="28"/>
          <w:szCs w:val="28"/>
        </w:rPr>
        <w:t>ітератури в тезах, дефініціях, таблицях. – К., 2008.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Барт Р. Избранные работы: Семиотика. Поэтика / Пер. с фр. / Сост., общ</w:t>
      </w:r>
      <w:proofErr w:type="gramStart"/>
      <w:r w:rsidRPr="00836E98">
        <w:rPr>
          <w:rFonts w:ascii="Times New Roman" w:hAnsi="Times New Roman"/>
          <w:sz w:val="28"/>
          <w:szCs w:val="28"/>
        </w:rPr>
        <w:t>.</w:t>
      </w:r>
      <w:proofErr w:type="gramEnd"/>
      <w:r w:rsidRPr="00836E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6E98">
        <w:rPr>
          <w:rFonts w:ascii="Times New Roman" w:hAnsi="Times New Roman"/>
          <w:sz w:val="28"/>
          <w:szCs w:val="28"/>
        </w:rPr>
        <w:t>р</w:t>
      </w:r>
      <w:proofErr w:type="gramEnd"/>
      <w:r w:rsidRPr="00836E98">
        <w:rPr>
          <w:rFonts w:ascii="Times New Roman" w:hAnsi="Times New Roman"/>
          <w:sz w:val="28"/>
          <w:szCs w:val="28"/>
        </w:rPr>
        <w:t xml:space="preserve">ед. и вступ. ст. Г.К. Косикова. – М., 1989.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 xml:space="preserve">Бахтин М. Вопросы литературы и эстетики. Исследования разных лет. – М., 1975.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Бахтин М. Эпос и роман // Бахтин М. Вопросы литературы и эстетики. – М., 1979.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 xml:space="preserve">Бахтин М. Эстетика словесного творчества. – М., 1979.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 xml:space="preserve">Безпечний І. Теорія </w:t>
      </w:r>
      <w:proofErr w:type="gramStart"/>
      <w:r w:rsidRPr="00836E98">
        <w:rPr>
          <w:rFonts w:ascii="Times New Roman" w:hAnsi="Times New Roman"/>
          <w:sz w:val="28"/>
          <w:szCs w:val="28"/>
        </w:rPr>
        <w:t>л</w:t>
      </w:r>
      <w:proofErr w:type="gramEnd"/>
      <w:r w:rsidRPr="00836E98">
        <w:rPr>
          <w:rFonts w:ascii="Times New Roman" w:hAnsi="Times New Roman"/>
          <w:sz w:val="28"/>
          <w:szCs w:val="28"/>
        </w:rPr>
        <w:t xml:space="preserve">ітератури. – К., 2009.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Бернадська Н. Український роман: теоретичні проблеми і жанрова еволюція. – К., 2004.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lastRenderedPageBreak/>
        <w:t xml:space="preserve">Білецький Ф. Жанри прозаїчних творів // Українська мова і </w:t>
      </w:r>
      <w:r w:rsidR="00B85F29">
        <w:rPr>
          <w:rFonts w:ascii="Times New Roman" w:hAnsi="Times New Roman"/>
          <w:sz w:val="28"/>
          <w:szCs w:val="28"/>
          <w:lang w:val="uk-UA"/>
        </w:rPr>
        <w:t>л</w:t>
      </w:r>
      <w:r w:rsidRPr="00836E98">
        <w:rPr>
          <w:rFonts w:ascii="Times New Roman" w:hAnsi="Times New Roman"/>
          <w:sz w:val="28"/>
          <w:szCs w:val="28"/>
        </w:rPr>
        <w:t xml:space="preserve">ітература </w:t>
      </w:r>
      <w:proofErr w:type="gramStart"/>
      <w:r w:rsidRPr="00836E98">
        <w:rPr>
          <w:rFonts w:ascii="Times New Roman" w:hAnsi="Times New Roman"/>
          <w:sz w:val="28"/>
          <w:szCs w:val="28"/>
        </w:rPr>
        <w:t>в</w:t>
      </w:r>
      <w:proofErr w:type="gramEnd"/>
      <w:r w:rsidRPr="00836E98">
        <w:rPr>
          <w:rFonts w:ascii="Times New Roman" w:hAnsi="Times New Roman"/>
          <w:sz w:val="28"/>
          <w:szCs w:val="28"/>
        </w:rPr>
        <w:t xml:space="preserve"> школі. – 1965. – № 9.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836E98">
        <w:rPr>
          <w:rFonts w:ascii="Times New Roman" w:hAnsi="Times New Roman"/>
          <w:sz w:val="28"/>
          <w:szCs w:val="28"/>
        </w:rPr>
        <w:t xml:space="preserve">Білоус П. Теорія літератури: навчальний </w:t>
      </w:r>
      <w:proofErr w:type="gramStart"/>
      <w:r w:rsidRPr="00836E98">
        <w:rPr>
          <w:rFonts w:ascii="Times New Roman" w:hAnsi="Times New Roman"/>
          <w:sz w:val="28"/>
          <w:szCs w:val="28"/>
        </w:rPr>
        <w:t>пос</w:t>
      </w:r>
      <w:proofErr w:type="gramEnd"/>
      <w:r w:rsidRPr="00836E98">
        <w:rPr>
          <w:rFonts w:ascii="Times New Roman" w:hAnsi="Times New Roman"/>
          <w:sz w:val="28"/>
          <w:szCs w:val="28"/>
        </w:rPr>
        <w:t xml:space="preserve">ібник. – К., 2013. </w:t>
      </w:r>
      <w:r w:rsidRPr="00836E98">
        <w:rPr>
          <w:rFonts w:ascii="Times New Roman" w:hAnsi="Times New Roman"/>
          <w:sz w:val="28"/>
          <w:szCs w:val="28"/>
          <w:lang w:eastAsia="uk-UA"/>
        </w:rPr>
        <w:t xml:space="preserve">       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836E98">
        <w:rPr>
          <w:rFonts w:ascii="Times New Roman" w:hAnsi="Times New Roman"/>
          <w:sz w:val="28"/>
          <w:szCs w:val="28"/>
          <w:lang w:eastAsia="uk-UA"/>
        </w:rPr>
        <w:t xml:space="preserve">Буало Н. Мистецтво поетичне. – К., 1967.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836E98">
        <w:rPr>
          <w:rFonts w:ascii="Times New Roman" w:hAnsi="Times New Roman"/>
          <w:sz w:val="28"/>
          <w:szCs w:val="28"/>
        </w:rPr>
        <w:t>Будний</w:t>
      </w:r>
      <w:proofErr w:type="gramEnd"/>
      <w:r w:rsidRPr="00836E98">
        <w:rPr>
          <w:rFonts w:ascii="Times New Roman" w:hAnsi="Times New Roman"/>
          <w:sz w:val="28"/>
          <w:szCs w:val="28"/>
        </w:rPr>
        <w:t xml:space="preserve"> В. Порівняльне літературознавство: </w:t>
      </w:r>
      <w:proofErr w:type="gramStart"/>
      <w:r w:rsidRPr="00836E98">
        <w:rPr>
          <w:rFonts w:ascii="Times New Roman" w:hAnsi="Times New Roman"/>
          <w:sz w:val="28"/>
          <w:szCs w:val="28"/>
        </w:rPr>
        <w:t>П</w:t>
      </w:r>
      <w:proofErr w:type="gramEnd"/>
      <w:r w:rsidRPr="00836E98">
        <w:rPr>
          <w:rFonts w:ascii="Times New Roman" w:hAnsi="Times New Roman"/>
          <w:sz w:val="28"/>
          <w:szCs w:val="28"/>
        </w:rPr>
        <w:t xml:space="preserve">ідручник / В. Будний, М. Ільницький. – К., 2008. 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eastAsia="Arial Unicode MS" w:hAnsi="Times New Roman"/>
          <w:noProof/>
          <w:sz w:val="28"/>
          <w:szCs w:val="28"/>
        </w:rPr>
      </w:pPr>
      <w:r w:rsidRPr="00836E98">
        <w:rPr>
          <w:rFonts w:ascii="Times New Roman" w:eastAsia="Arial Unicode MS" w:hAnsi="Times New Roman"/>
          <w:noProof/>
          <w:sz w:val="28"/>
          <w:szCs w:val="28"/>
        </w:rPr>
        <w:t>Галич О., Назарець В., Васильєв Є. Теорія літератури: Підручник, – К., 2005.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Герменевтика і проблеми літературознавчої і</w:t>
      </w:r>
      <w:r>
        <w:rPr>
          <w:rFonts w:ascii="Times New Roman" w:hAnsi="Times New Roman"/>
          <w:sz w:val="28"/>
          <w:szCs w:val="28"/>
        </w:rPr>
        <w:t>нтерпретації / Р.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836E98">
        <w:rPr>
          <w:rFonts w:ascii="Times New Roman" w:hAnsi="Times New Roman"/>
          <w:sz w:val="28"/>
          <w:szCs w:val="28"/>
        </w:rPr>
        <w:t xml:space="preserve">ром’як, Л.Б. Бабій, Н.Р. Грицак та ін. – Тернопіль, 2006.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Гинзбург Л. О лирике. – М., 1964.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Гиршман М. Литературное произведение: теория и практика анализа. – М., 1991.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Ґадамер Г.-Ґ. Герменевтика і поетика: Вибрані твори</w:t>
      </w:r>
      <w:proofErr w:type="gramStart"/>
      <w:r w:rsidRPr="00836E98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836E98">
        <w:rPr>
          <w:rFonts w:ascii="Times New Roman" w:hAnsi="Times New Roman"/>
          <w:sz w:val="28"/>
          <w:szCs w:val="28"/>
        </w:rPr>
        <w:t>ер. з нім. – К., 2001.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Драгоманов М. Літературно-публіцистичні праці: У 2 т. – К., 1970.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Еко У. Роль читача. Дослідження з семіотики текстів</w:t>
      </w:r>
      <w:proofErr w:type="gramStart"/>
      <w:r w:rsidRPr="00836E98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836E98">
        <w:rPr>
          <w:rFonts w:ascii="Times New Roman" w:hAnsi="Times New Roman"/>
          <w:sz w:val="28"/>
          <w:szCs w:val="28"/>
        </w:rPr>
        <w:t xml:space="preserve">ер. з англ. – Львів, 2004.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 xml:space="preserve">Женетт Ж. Фигуры: Работы по поэтике: В 2 т. / Пер. с фр. – М., 1998.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eastAsia="Arial Unicode MS" w:hAnsi="Times New Roman"/>
          <w:sz w:val="28"/>
          <w:szCs w:val="28"/>
        </w:rPr>
      </w:pPr>
      <w:r w:rsidRPr="00836E98">
        <w:rPr>
          <w:rFonts w:ascii="Times New Roman" w:eastAsia="Arial Unicode MS" w:hAnsi="Times New Roman"/>
          <w:sz w:val="28"/>
          <w:szCs w:val="28"/>
        </w:rPr>
        <w:t xml:space="preserve">Жирмунский В. Теория литературы. Поэтика. Стилистика. – Л., 1977.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 xml:space="preserve">Жост Ф. Порівняльне літературознавство як філософія літератури. Нариси з порівняльного літературознавства // Слово і Час. – 2007. – № 5.       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 xml:space="preserve">Западное литературоведение ХХ века: Энциклопедия. – М., 2004.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Зарубежная эстетика и теория литературы ХІХ–ХХ вв.: Трактаты, статьи, эссе / Сост., общ</w:t>
      </w:r>
      <w:proofErr w:type="gramStart"/>
      <w:r w:rsidRPr="00836E98">
        <w:rPr>
          <w:rFonts w:ascii="Times New Roman" w:hAnsi="Times New Roman"/>
          <w:sz w:val="28"/>
          <w:szCs w:val="28"/>
        </w:rPr>
        <w:t>.</w:t>
      </w:r>
      <w:proofErr w:type="gramEnd"/>
      <w:r w:rsidRPr="00836E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6E98">
        <w:rPr>
          <w:rFonts w:ascii="Times New Roman" w:hAnsi="Times New Roman"/>
          <w:sz w:val="28"/>
          <w:szCs w:val="28"/>
        </w:rPr>
        <w:t>р</w:t>
      </w:r>
      <w:proofErr w:type="gramEnd"/>
      <w:r w:rsidRPr="00836E98">
        <w:rPr>
          <w:rFonts w:ascii="Times New Roman" w:hAnsi="Times New Roman"/>
          <w:sz w:val="28"/>
          <w:szCs w:val="28"/>
        </w:rPr>
        <w:t xml:space="preserve">ед. Г.К. Косикова. – М., 1987.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 xml:space="preserve">Зборовська Н. Психоаналіз і літературознавство: </w:t>
      </w:r>
      <w:proofErr w:type="gramStart"/>
      <w:r w:rsidRPr="00836E98">
        <w:rPr>
          <w:rFonts w:ascii="Times New Roman" w:hAnsi="Times New Roman"/>
          <w:sz w:val="28"/>
          <w:szCs w:val="28"/>
        </w:rPr>
        <w:t>Пос</w:t>
      </w:r>
      <w:proofErr w:type="gramEnd"/>
      <w:r w:rsidRPr="00836E98">
        <w:rPr>
          <w:rFonts w:ascii="Times New Roman" w:hAnsi="Times New Roman"/>
          <w:sz w:val="28"/>
          <w:szCs w:val="28"/>
        </w:rPr>
        <w:t xml:space="preserve">ібник. – К., 2003.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Ильин И. Постструктурализм. Деконструктивизм. Постмодернизм. – М., 1996.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Індивідуальні стилі українських письменників ХІ</w:t>
      </w:r>
      <w:proofErr w:type="gramStart"/>
      <w:r w:rsidRPr="00836E98">
        <w:rPr>
          <w:rFonts w:ascii="Times New Roman" w:hAnsi="Times New Roman"/>
          <w:sz w:val="28"/>
          <w:szCs w:val="28"/>
        </w:rPr>
        <w:t>Х</w:t>
      </w:r>
      <w:proofErr w:type="gramEnd"/>
      <w:r w:rsidRPr="00836E98">
        <w:rPr>
          <w:rFonts w:ascii="Times New Roman" w:hAnsi="Times New Roman"/>
          <w:sz w:val="28"/>
          <w:szCs w:val="28"/>
        </w:rPr>
        <w:t xml:space="preserve"> – початку ХХ ст. // Зб. наук. праць. – К., 1987.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Качуровський І. Основи аналізи мовних форм (</w:t>
      </w:r>
      <w:proofErr w:type="gramStart"/>
      <w:r w:rsidRPr="00836E98">
        <w:rPr>
          <w:rFonts w:ascii="Times New Roman" w:hAnsi="Times New Roman"/>
          <w:sz w:val="28"/>
          <w:szCs w:val="28"/>
        </w:rPr>
        <w:t>стил</w:t>
      </w:r>
      <w:proofErr w:type="gramEnd"/>
      <w:r w:rsidRPr="00836E98">
        <w:rPr>
          <w:rFonts w:ascii="Times New Roman" w:hAnsi="Times New Roman"/>
          <w:sz w:val="28"/>
          <w:szCs w:val="28"/>
        </w:rPr>
        <w:t>істика): Фігури і тропи. – Мюнхен; Київ, 1995.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Качуровський І. Строфіка. – К., 1994.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 xml:space="preserve">Квіт С. Основи герменевтики: Навч. </w:t>
      </w:r>
      <w:proofErr w:type="gramStart"/>
      <w:r w:rsidRPr="00836E98">
        <w:rPr>
          <w:rFonts w:ascii="Times New Roman" w:hAnsi="Times New Roman"/>
          <w:sz w:val="28"/>
          <w:szCs w:val="28"/>
        </w:rPr>
        <w:t>пос</w:t>
      </w:r>
      <w:proofErr w:type="gramEnd"/>
      <w:r w:rsidRPr="00836E98">
        <w:rPr>
          <w:rFonts w:ascii="Times New Roman" w:hAnsi="Times New Roman"/>
          <w:sz w:val="28"/>
          <w:szCs w:val="28"/>
        </w:rPr>
        <w:t>ібник. – К., 2003.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 xml:space="preserve">Клочек Г. Поетика і психологія. – К., 1990.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Ковалев В. Выразительные средства художественной речи. – К., 1985.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Ковалів Ю. Літературна герменевтика: Монографія. – К., 2008.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lastRenderedPageBreak/>
        <w:t xml:space="preserve">Кожинов В. О принципах деления литературы на роды // Теория литературы: Осн. проблемы в историческом освещении: Роды и жанры литературы. – М., 1964.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 xml:space="preserve">Копистянська Н. Жанр, жанрова система </w:t>
      </w:r>
      <w:proofErr w:type="gramStart"/>
      <w:r w:rsidRPr="00836E98">
        <w:rPr>
          <w:rFonts w:ascii="Times New Roman" w:hAnsi="Times New Roman"/>
          <w:sz w:val="28"/>
          <w:szCs w:val="28"/>
        </w:rPr>
        <w:t>у</w:t>
      </w:r>
      <w:proofErr w:type="gramEnd"/>
      <w:r w:rsidRPr="00836E98">
        <w:rPr>
          <w:rFonts w:ascii="Times New Roman" w:hAnsi="Times New Roman"/>
          <w:sz w:val="28"/>
          <w:szCs w:val="28"/>
        </w:rPr>
        <w:t xml:space="preserve"> просторі ітературознавства. – Львів, 2005.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Кухар-Онишко О. Індивідуальний стиль письменника: генеза, структура, типологія. – К., 1985.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Левитан Л., Цилевич Л. Основы изучения сюжета. – Рига, 1990.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 xml:space="preserve">Левчук Л. Психоаналіз: історія, теорія, мистецька практика: Навч. </w:t>
      </w:r>
      <w:proofErr w:type="gramStart"/>
      <w:r w:rsidRPr="00836E98">
        <w:rPr>
          <w:rFonts w:ascii="Times New Roman" w:hAnsi="Times New Roman"/>
          <w:sz w:val="28"/>
          <w:szCs w:val="28"/>
        </w:rPr>
        <w:t>пос</w:t>
      </w:r>
      <w:proofErr w:type="gramEnd"/>
      <w:r w:rsidRPr="00836E98">
        <w:rPr>
          <w:rFonts w:ascii="Times New Roman" w:hAnsi="Times New Roman"/>
          <w:sz w:val="28"/>
          <w:szCs w:val="28"/>
        </w:rPr>
        <w:t xml:space="preserve">іб. для студ. гуманіт. спец. вищ. навч. закл. – К., 2002.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 xml:space="preserve">Лексикон загального та порівняльного літературознавства / Керівник проекту Анатолій Волков. – Чернівці, 2001.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Ленсу Е. Художественная идея и образный мир литературного произведения. – Минск, 1986.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Лесик В. Композиція художнього твору. – К., 1972.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Лесик В. Про вивчення ідейно-тематичного змі</w:t>
      </w:r>
      <w:proofErr w:type="gramStart"/>
      <w:r w:rsidRPr="00836E98">
        <w:rPr>
          <w:rFonts w:ascii="Times New Roman" w:hAnsi="Times New Roman"/>
          <w:sz w:val="28"/>
          <w:szCs w:val="28"/>
        </w:rPr>
        <w:t>сту л</w:t>
      </w:r>
      <w:proofErr w:type="gramEnd"/>
      <w:r w:rsidRPr="00836E98">
        <w:rPr>
          <w:rFonts w:ascii="Times New Roman" w:hAnsi="Times New Roman"/>
          <w:sz w:val="28"/>
          <w:szCs w:val="28"/>
        </w:rPr>
        <w:t>ітературного твору // Українська мова і література в школі. – 1976. – № 11.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Леськів Б. Поетичні фігури: Словник. – Тернопіль, 2002.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Література. Теорія. Методологія</w:t>
      </w:r>
      <w:proofErr w:type="gramStart"/>
      <w:r w:rsidRPr="00836E98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836E98">
        <w:rPr>
          <w:rFonts w:ascii="Times New Roman" w:hAnsi="Times New Roman"/>
          <w:sz w:val="28"/>
          <w:szCs w:val="28"/>
        </w:rPr>
        <w:t xml:space="preserve">ер. з польськ. С. Яковенка / Упор. і наук. ред. Д. </w:t>
      </w:r>
      <w:proofErr w:type="gramStart"/>
      <w:r w:rsidRPr="00836E98">
        <w:rPr>
          <w:rFonts w:ascii="Times New Roman" w:hAnsi="Times New Roman"/>
          <w:sz w:val="28"/>
          <w:szCs w:val="28"/>
        </w:rPr>
        <w:t>Ул</w:t>
      </w:r>
      <w:proofErr w:type="gramEnd"/>
      <w:r w:rsidRPr="00836E98">
        <w:rPr>
          <w:rFonts w:ascii="Times New Roman" w:hAnsi="Times New Roman"/>
          <w:sz w:val="28"/>
          <w:szCs w:val="28"/>
        </w:rPr>
        <w:t xml:space="preserve">іцької. – К., 2006. 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Літературознавча енциклопедія: У 2 т. / Авт</w:t>
      </w:r>
      <w:proofErr w:type="gramStart"/>
      <w:r w:rsidRPr="00836E98">
        <w:rPr>
          <w:rFonts w:ascii="Times New Roman" w:hAnsi="Times New Roman"/>
          <w:sz w:val="28"/>
          <w:szCs w:val="28"/>
        </w:rPr>
        <w:t>.-</w:t>
      </w:r>
      <w:proofErr w:type="gramEnd"/>
      <w:r w:rsidRPr="00836E98">
        <w:rPr>
          <w:rFonts w:ascii="Times New Roman" w:hAnsi="Times New Roman"/>
          <w:sz w:val="28"/>
          <w:szCs w:val="28"/>
        </w:rPr>
        <w:t xml:space="preserve">уклад. Ю. І. Ковалів. – К., 2007.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Літературознавча рецепція і компаративістичний дискурс</w:t>
      </w:r>
      <w:proofErr w:type="gramStart"/>
      <w:r w:rsidRPr="00836E98">
        <w:rPr>
          <w:rFonts w:ascii="Times New Roman" w:hAnsi="Times New Roman"/>
          <w:sz w:val="28"/>
          <w:szCs w:val="28"/>
        </w:rPr>
        <w:t xml:space="preserve"> / З</w:t>
      </w:r>
      <w:proofErr w:type="gramEnd"/>
      <w:r w:rsidRPr="00836E98">
        <w:rPr>
          <w:rFonts w:ascii="Times New Roman" w:hAnsi="Times New Roman"/>
          <w:sz w:val="28"/>
          <w:szCs w:val="28"/>
        </w:rPr>
        <w:t xml:space="preserve">а ред. Р. Гром’яка. – Тернопіль, 2004. 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836E98">
        <w:rPr>
          <w:rFonts w:ascii="Times New Roman" w:eastAsia="Arial Unicode MS" w:hAnsi="Times New Roman"/>
          <w:sz w:val="28"/>
          <w:szCs w:val="28"/>
          <w:lang w:eastAsia="uk-UA"/>
        </w:rPr>
        <w:t>Лотман Ю. Анализ поэтического текста: структура стиха. – Л., 1972.</w:t>
      </w:r>
      <w:r w:rsidRPr="00836E98">
        <w:rPr>
          <w:rFonts w:ascii="Times New Roman" w:hAnsi="Times New Roman"/>
          <w:sz w:val="28"/>
          <w:szCs w:val="28"/>
          <w:lang w:eastAsia="uk-UA"/>
        </w:rPr>
        <w:t xml:space="preserve"> 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eastAsia="uk-UA"/>
        </w:rPr>
      </w:pPr>
      <w:r w:rsidRPr="00836E98">
        <w:rPr>
          <w:rFonts w:ascii="Times New Roman" w:hAnsi="Times New Roman"/>
          <w:sz w:val="28"/>
          <w:szCs w:val="28"/>
          <w:lang w:eastAsia="uk-UA"/>
        </w:rPr>
        <w:t>Манн Т. Диалектика художественного образа. – М., 1987.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836E98">
        <w:rPr>
          <w:rFonts w:ascii="Times New Roman" w:hAnsi="Times New Roman"/>
          <w:sz w:val="28"/>
          <w:szCs w:val="28"/>
        </w:rPr>
        <w:t>Мар</w:t>
      </w:r>
      <w:proofErr w:type="gramEnd"/>
      <w:r w:rsidRPr="00836E98">
        <w:rPr>
          <w:rFonts w:ascii="Times New Roman" w:hAnsi="Times New Roman"/>
          <w:sz w:val="28"/>
          <w:szCs w:val="28"/>
        </w:rPr>
        <w:t>іно А. Компаративістика та теорія літератури. Поетика порівняльного літературознавства // Слово і Час. – 2007. – № 6.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 xml:space="preserve">Марко В. Основи аналізу літературного твору: Навчально-методичний </w:t>
      </w:r>
      <w:proofErr w:type="gramStart"/>
      <w:r w:rsidRPr="00836E98">
        <w:rPr>
          <w:rFonts w:ascii="Times New Roman" w:hAnsi="Times New Roman"/>
          <w:sz w:val="28"/>
          <w:szCs w:val="28"/>
        </w:rPr>
        <w:t>пос</w:t>
      </w:r>
      <w:proofErr w:type="gramEnd"/>
      <w:r w:rsidRPr="00836E98">
        <w:rPr>
          <w:rFonts w:ascii="Times New Roman" w:hAnsi="Times New Roman"/>
          <w:sz w:val="28"/>
          <w:szCs w:val="28"/>
        </w:rPr>
        <w:t xml:space="preserve">ібник. – Кіровоград, 1998. 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Мельничук Б. Драматична поема як жанр: (Літературно-критичний нарис). – К., 1981.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Мітосек З. Теорії літературних досліджень</w:t>
      </w:r>
      <w:proofErr w:type="gramStart"/>
      <w:r w:rsidRPr="00836E98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836E98">
        <w:rPr>
          <w:rFonts w:ascii="Times New Roman" w:hAnsi="Times New Roman"/>
          <w:sz w:val="28"/>
          <w:szCs w:val="28"/>
        </w:rPr>
        <w:t>ер. з польськ. / Наук</w:t>
      </w:r>
      <w:proofErr w:type="gramStart"/>
      <w:r w:rsidRPr="00836E98">
        <w:rPr>
          <w:rFonts w:ascii="Times New Roman" w:hAnsi="Times New Roman"/>
          <w:sz w:val="28"/>
          <w:szCs w:val="28"/>
        </w:rPr>
        <w:t>.</w:t>
      </w:r>
      <w:proofErr w:type="gramEnd"/>
      <w:r w:rsidRPr="00836E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6E98">
        <w:rPr>
          <w:rFonts w:ascii="Times New Roman" w:hAnsi="Times New Roman"/>
          <w:sz w:val="28"/>
          <w:szCs w:val="28"/>
        </w:rPr>
        <w:t>р</w:t>
      </w:r>
      <w:proofErr w:type="gramEnd"/>
      <w:r w:rsidRPr="00836E98">
        <w:rPr>
          <w:rFonts w:ascii="Times New Roman" w:hAnsi="Times New Roman"/>
          <w:sz w:val="28"/>
          <w:szCs w:val="28"/>
        </w:rPr>
        <w:t>ед. В. Іванюк. – Сімферополь, 2003.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eastAsia="Arial Unicode MS" w:hAnsi="Times New Roman"/>
          <w:sz w:val="28"/>
          <w:szCs w:val="28"/>
        </w:rPr>
        <w:t xml:space="preserve">Наєнко М. Історія українського літературознавства і критики: навчальний </w:t>
      </w:r>
      <w:proofErr w:type="gramStart"/>
      <w:r w:rsidRPr="00836E98">
        <w:rPr>
          <w:rFonts w:ascii="Times New Roman" w:eastAsia="Arial Unicode MS" w:hAnsi="Times New Roman"/>
          <w:sz w:val="28"/>
          <w:szCs w:val="28"/>
        </w:rPr>
        <w:t>пос</w:t>
      </w:r>
      <w:proofErr w:type="gramEnd"/>
      <w:r w:rsidRPr="00836E98">
        <w:rPr>
          <w:rFonts w:ascii="Times New Roman" w:eastAsia="Arial Unicode MS" w:hAnsi="Times New Roman"/>
          <w:sz w:val="28"/>
          <w:szCs w:val="28"/>
        </w:rPr>
        <w:t xml:space="preserve">ібник. – К., 2010.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Наєнко М. Українське літературознавство: Школи, напрями, тенденції. – К., 1997.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 xml:space="preserve">Наливайко Д. Теорія літератури й компаративістика. – К., 2006.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lastRenderedPageBreak/>
        <w:t>Нич Р. Світ тексту: постструктуралізм і літературознавство</w:t>
      </w:r>
      <w:proofErr w:type="gramStart"/>
      <w:r w:rsidRPr="00836E98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836E98">
        <w:rPr>
          <w:rFonts w:ascii="Times New Roman" w:hAnsi="Times New Roman"/>
          <w:sz w:val="28"/>
          <w:szCs w:val="28"/>
        </w:rPr>
        <w:t xml:space="preserve">ер. з польськ. – Львів, 2007.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Павличко С. Методологічна ситуація в сучасному українському літературознавстві // Павличко С. Теорія літератури. – К., 2002.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 xml:space="preserve">Павличко С. Теорія </w:t>
      </w:r>
      <w:proofErr w:type="gramStart"/>
      <w:r w:rsidRPr="00836E98">
        <w:rPr>
          <w:rFonts w:ascii="Times New Roman" w:hAnsi="Times New Roman"/>
          <w:sz w:val="28"/>
          <w:szCs w:val="28"/>
        </w:rPr>
        <w:t>л</w:t>
      </w:r>
      <w:proofErr w:type="gramEnd"/>
      <w:r w:rsidRPr="00836E98">
        <w:rPr>
          <w:rFonts w:ascii="Times New Roman" w:hAnsi="Times New Roman"/>
          <w:sz w:val="28"/>
          <w:szCs w:val="28"/>
        </w:rPr>
        <w:t>ітератури. – К., 2002.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836E98">
        <w:rPr>
          <w:rFonts w:ascii="Times New Roman" w:hAnsi="Times New Roman"/>
          <w:sz w:val="28"/>
          <w:szCs w:val="28"/>
        </w:rPr>
        <w:t>Прил</w:t>
      </w:r>
      <w:proofErr w:type="gramEnd"/>
      <w:r w:rsidRPr="00836E98">
        <w:rPr>
          <w:rFonts w:ascii="Times New Roman" w:hAnsi="Times New Roman"/>
          <w:sz w:val="28"/>
          <w:szCs w:val="28"/>
        </w:rPr>
        <w:t>іпко І. Сучасні моделі літературознавчого аналізу: теоретико-методологічний аспект. – К., 2010.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Проблеми. Жанри. Майстерність: Літературно-критичні статті. – К., 1982.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 xml:space="preserve">Святовець В. Поетичний синтаксис. </w:t>
      </w:r>
      <w:proofErr w:type="gramStart"/>
      <w:r w:rsidRPr="00836E98">
        <w:rPr>
          <w:rFonts w:ascii="Times New Roman" w:hAnsi="Times New Roman"/>
          <w:sz w:val="28"/>
          <w:szCs w:val="28"/>
        </w:rPr>
        <w:t>Стил</w:t>
      </w:r>
      <w:proofErr w:type="gramEnd"/>
      <w:r w:rsidRPr="00836E98">
        <w:rPr>
          <w:rFonts w:ascii="Times New Roman" w:hAnsi="Times New Roman"/>
          <w:sz w:val="28"/>
          <w:szCs w:val="28"/>
        </w:rPr>
        <w:t xml:space="preserve">істичні фігури. – К., 2004.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 xml:space="preserve">Святовець В. Словник образотворчих засобів. Тропи та </w:t>
      </w:r>
      <w:proofErr w:type="gramStart"/>
      <w:r w:rsidRPr="00836E98">
        <w:rPr>
          <w:rFonts w:ascii="Times New Roman" w:hAnsi="Times New Roman"/>
          <w:sz w:val="28"/>
          <w:szCs w:val="28"/>
        </w:rPr>
        <w:t>стил</w:t>
      </w:r>
      <w:proofErr w:type="gramEnd"/>
      <w:r w:rsidRPr="00836E98">
        <w:rPr>
          <w:rFonts w:ascii="Times New Roman" w:hAnsi="Times New Roman"/>
          <w:sz w:val="28"/>
          <w:szCs w:val="28"/>
        </w:rPr>
        <w:t xml:space="preserve">істичні фігури. – К., 2003.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 xml:space="preserve">Семенюк Г. Версифікація: Теорія і практика віршування: </w:t>
      </w:r>
      <w:proofErr w:type="gramStart"/>
      <w:r w:rsidRPr="00836E98">
        <w:rPr>
          <w:rFonts w:ascii="Times New Roman" w:hAnsi="Times New Roman"/>
          <w:sz w:val="28"/>
          <w:szCs w:val="28"/>
        </w:rPr>
        <w:t>п</w:t>
      </w:r>
      <w:proofErr w:type="gramEnd"/>
      <w:r w:rsidRPr="00836E98">
        <w:rPr>
          <w:rFonts w:ascii="Times New Roman" w:hAnsi="Times New Roman"/>
          <w:sz w:val="28"/>
          <w:szCs w:val="28"/>
        </w:rPr>
        <w:t>ідручник / Г. Семенюк, А. Гуляк, О. Бондарева. – К., 2008.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 xml:space="preserve">Слово. Знак. Дискурс: Антологія </w:t>
      </w:r>
      <w:proofErr w:type="gramStart"/>
      <w:r w:rsidRPr="00836E98">
        <w:rPr>
          <w:rFonts w:ascii="Times New Roman" w:hAnsi="Times New Roman"/>
          <w:sz w:val="28"/>
          <w:szCs w:val="28"/>
        </w:rPr>
        <w:t>св</w:t>
      </w:r>
      <w:proofErr w:type="gramEnd"/>
      <w:r w:rsidRPr="00836E98">
        <w:rPr>
          <w:rFonts w:ascii="Times New Roman" w:hAnsi="Times New Roman"/>
          <w:sz w:val="28"/>
          <w:szCs w:val="28"/>
        </w:rPr>
        <w:t xml:space="preserve">ітової літературно-критичної думки ХХ ст. / За ред. М. Зубрицької. 2-ге вид., доповнене. – Львів, 2002.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 xml:space="preserve">Современное зарубежное литературоведение (страны Западной Европы и США): концепции, школы, термины. Энциклопедический справочник. – М., 1996.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Соколов А. Теория стиля. – М., 1968.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Теорі</w:t>
      </w:r>
      <w:proofErr w:type="gramStart"/>
      <w:r w:rsidRPr="00836E98">
        <w:rPr>
          <w:rFonts w:ascii="Times New Roman" w:hAnsi="Times New Roman"/>
          <w:sz w:val="28"/>
          <w:szCs w:val="28"/>
        </w:rPr>
        <w:t>я драми</w:t>
      </w:r>
      <w:proofErr w:type="gramEnd"/>
      <w:r w:rsidRPr="00836E98">
        <w:rPr>
          <w:rFonts w:ascii="Times New Roman" w:hAnsi="Times New Roman"/>
          <w:sz w:val="28"/>
          <w:szCs w:val="28"/>
        </w:rPr>
        <w:t xml:space="preserve"> в історичному розвитку: Хрестоматія / Заг. ред. та передмова О.Білецького. – К., 1950.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Теория метафоры: сб. научных трудов. – М., 1990.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 xml:space="preserve">Ткаченко А. Мистецтво слова: </w:t>
      </w:r>
      <w:proofErr w:type="gramStart"/>
      <w:r w:rsidRPr="00836E98">
        <w:rPr>
          <w:rFonts w:ascii="Times New Roman" w:hAnsi="Times New Roman"/>
          <w:sz w:val="28"/>
          <w:szCs w:val="28"/>
        </w:rPr>
        <w:t>Вступ</w:t>
      </w:r>
      <w:proofErr w:type="gramEnd"/>
      <w:r w:rsidRPr="00836E98">
        <w:rPr>
          <w:rFonts w:ascii="Times New Roman" w:hAnsi="Times New Roman"/>
          <w:sz w:val="28"/>
          <w:szCs w:val="28"/>
        </w:rPr>
        <w:t xml:space="preserve"> до літературознавства: </w:t>
      </w:r>
      <w:proofErr w:type="gramStart"/>
      <w:r w:rsidRPr="00836E98">
        <w:rPr>
          <w:rFonts w:ascii="Times New Roman" w:hAnsi="Times New Roman"/>
          <w:sz w:val="28"/>
          <w:szCs w:val="28"/>
        </w:rPr>
        <w:t>П</w:t>
      </w:r>
      <w:proofErr w:type="gramEnd"/>
      <w:r w:rsidRPr="00836E98">
        <w:rPr>
          <w:rFonts w:ascii="Times New Roman" w:hAnsi="Times New Roman"/>
          <w:sz w:val="28"/>
          <w:szCs w:val="28"/>
        </w:rPr>
        <w:t>ідручник для студентів гуманітарних спеціальностей вищих навчальних закладів. – К., 2003.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Ткаченко Т. Теорія літератури: Курс лекцій. – К., 2010.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Ткачук О. Наратологічний словник. – Тернопіль, 2002.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Томашевский Б. Теория литературы. Поэтика. – М., 1999.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eastAsia="Arial Unicode MS" w:hAnsi="Times New Roman"/>
          <w:sz w:val="28"/>
          <w:szCs w:val="28"/>
        </w:rPr>
        <w:t xml:space="preserve">Тынянов Ю. Поэтика. История литературы. Кино. – М., 1977.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 xml:space="preserve">Фізер І. </w:t>
      </w:r>
      <w:proofErr w:type="gramStart"/>
      <w:r w:rsidRPr="00836E98">
        <w:rPr>
          <w:rFonts w:ascii="Times New Roman" w:hAnsi="Times New Roman"/>
          <w:sz w:val="28"/>
          <w:szCs w:val="28"/>
        </w:rPr>
        <w:t>Психол</w:t>
      </w:r>
      <w:proofErr w:type="gramEnd"/>
      <w:r w:rsidRPr="00836E98">
        <w:rPr>
          <w:rFonts w:ascii="Times New Roman" w:hAnsi="Times New Roman"/>
          <w:sz w:val="28"/>
          <w:szCs w:val="28"/>
        </w:rPr>
        <w:t xml:space="preserve">інгвістична теорія літератури Олександра Потебні: Метакритичне </w:t>
      </w:r>
      <w:proofErr w:type="gramStart"/>
      <w:r w:rsidRPr="00836E98">
        <w:rPr>
          <w:rFonts w:ascii="Times New Roman" w:hAnsi="Times New Roman"/>
          <w:sz w:val="28"/>
          <w:szCs w:val="28"/>
        </w:rPr>
        <w:t>досл</w:t>
      </w:r>
      <w:proofErr w:type="gramEnd"/>
      <w:r w:rsidRPr="00836E98">
        <w:rPr>
          <w:rFonts w:ascii="Times New Roman" w:hAnsi="Times New Roman"/>
          <w:sz w:val="28"/>
          <w:szCs w:val="28"/>
        </w:rPr>
        <w:t xml:space="preserve">ідження. – К., 1996.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 xml:space="preserve">Франко І. Із секретів поетичної творчості. – К., 1969. 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Французская семиотика: от структурализма к постструктурализму</w:t>
      </w:r>
      <w:proofErr w:type="gramStart"/>
      <w:r w:rsidRPr="00836E98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836E98">
        <w:rPr>
          <w:rFonts w:ascii="Times New Roman" w:hAnsi="Times New Roman"/>
          <w:sz w:val="28"/>
          <w:szCs w:val="28"/>
        </w:rPr>
        <w:t xml:space="preserve">ер. с фр. и вступ. ст. Г.К. Косикова. – М., 2000. 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Хализев В. Драма как род литературы. – М., 1986.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Хализев В. Теория литературы. – М., 2005.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 xml:space="preserve">Червінська О. Рецептивна поетика. Історико-методологічні та теоретичні засади: Навч. </w:t>
      </w:r>
      <w:proofErr w:type="gramStart"/>
      <w:r w:rsidRPr="00836E98">
        <w:rPr>
          <w:rFonts w:ascii="Times New Roman" w:hAnsi="Times New Roman"/>
          <w:sz w:val="28"/>
          <w:szCs w:val="28"/>
        </w:rPr>
        <w:t>пос</w:t>
      </w:r>
      <w:proofErr w:type="gramEnd"/>
      <w:r w:rsidRPr="00836E98">
        <w:rPr>
          <w:rFonts w:ascii="Times New Roman" w:hAnsi="Times New Roman"/>
          <w:sz w:val="28"/>
          <w:szCs w:val="28"/>
        </w:rPr>
        <w:t xml:space="preserve">ібник. – Чернівці, 2001.  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lastRenderedPageBreak/>
        <w:t>Чижевський Д. Історія української літератури. – К., 2003.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Шкловский В. Художественная проза. Размышления и разборы. – М., 1961.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 xml:space="preserve">Шмид В. Нарратология. – М., 2003. 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Якубський Б. Наука віршування. – К., 2007.</w:t>
      </w:r>
    </w:p>
    <w:p w:rsidR="00836E98" w:rsidRPr="00836E98" w:rsidRDefault="00836E98" w:rsidP="00B85F29">
      <w:pPr>
        <w:pStyle w:val="a8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36E98">
        <w:rPr>
          <w:rFonts w:ascii="Times New Roman" w:hAnsi="Times New Roman"/>
          <w:sz w:val="28"/>
          <w:szCs w:val="28"/>
        </w:rPr>
        <w:t>Яусс Г. Р. Рецептивна естетика й літературна комунікація // Слово і Час. – 2007. – № 6.</w:t>
      </w:r>
    </w:p>
    <w:p w:rsidR="00836E98" w:rsidRPr="0012752C" w:rsidRDefault="00836E98" w:rsidP="00836E9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12752C">
        <w:rPr>
          <w:rFonts w:ascii="Times New Roman" w:hAnsi="Times New Roman"/>
          <w:sz w:val="28"/>
          <w:szCs w:val="28"/>
          <w:u w:val="single"/>
        </w:rPr>
        <w:t>Додаткова: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 xml:space="preserve">Баррі П. </w:t>
      </w:r>
      <w:proofErr w:type="gramStart"/>
      <w:r w:rsidRPr="0012752C">
        <w:rPr>
          <w:rFonts w:ascii="Times New Roman" w:hAnsi="Times New Roman"/>
          <w:sz w:val="28"/>
          <w:szCs w:val="28"/>
        </w:rPr>
        <w:t>Вступ</w:t>
      </w:r>
      <w:proofErr w:type="gramEnd"/>
      <w:r w:rsidRPr="0012752C">
        <w:rPr>
          <w:rFonts w:ascii="Times New Roman" w:hAnsi="Times New Roman"/>
          <w:sz w:val="28"/>
          <w:szCs w:val="28"/>
        </w:rPr>
        <w:t xml:space="preserve"> до теорії: Літературознавство та культурологія. – К., 2008.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 xml:space="preserve">Брюховецька Л. Література і </w:t>
      </w:r>
      <w:proofErr w:type="gramStart"/>
      <w:r w:rsidRPr="0012752C">
        <w:rPr>
          <w:rFonts w:ascii="Times New Roman" w:hAnsi="Times New Roman"/>
          <w:sz w:val="28"/>
          <w:szCs w:val="28"/>
        </w:rPr>
        <w:t>к</w:t>
      </w:r>
      <w:proofErr w:type="gramEnd"/>
      <w:r w:rsidRPr="0012752C">
        <w:rPr>
          <w:rFonts w:ascii="Times New Roman" w:hAnsi="Times New Roman"/>
          <w:sz w:val="28"/>
          <w:szCs w:val="28"/>
        </w:rPr>
        <w:t>іно: проблеми взаємин. – К., 1988.</w:t>
      </w:r>
    </w:p>
    <w:p w:rsidR="00836E98" w:rsidRPr="00836E98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836E98">
        <w:rPr>
          <w:rFonts w:ascii="Times New Roman" w:eastAsia="Arial Unicode MS" w:hAnsi="Times New Roman"/>
          <w:sz w:val="28"/>
          <w:szCs w:val="28"/>
        </w:rPr>
        <w:t>Винокур Г. О языке художественной литературы. – М., 1991.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proofErr w:type="gramStart"/>
      <w:r w:rsidRPr="0012752C">
        <w:rPr>
          <w:rFonts w:ascii="Times New Roman" w:hAnsi="Times New Roman"/>
          <w:sz w:val="28"/>
          <w:szCs w:val="28"/>
          <w:lang w:eastAsia="uk-UA"/>
        </w:rPr>
        <w:t>Вступ</w:t>
      </w:r>
      <w:proofErr w:type="gramEnd"/>
      <w:r w:rsidRPr="0012752C">
        <w:rPr>
          <w:rFonts w:ascii="Times New Roman" w:hAnsi="Times New Roman"/>
          <w:sz w:val="28"/>
          <w:szCs w:val="28"/>
          <w:lang w:eastAsia="uk-UA"/>
        </w:rPr>
        <w:t xml:space="preserve"> до літературознавства</w:t>
      </w:r>
      <w:r w:rsidRPr="0012752C">
        <w:rPr>
          <w:rFonts w:ascii="Times New Roman" w:hAnsi="Times New Roman"/>
          <w:noProof/>
          <w:sz w:val="28"/>
          <w:szCs w:val="28"/>
          <w:lang w:eastAsia="uk-UA"/>
        </w:rPr>
        <w:t xml:space="preserve">. </w:t>
      </w:r>
      <w:r w:rsidRPr="0012752C">
        <w:rPr>
          <w:rFonts w:ascii="Times New Roman" w:hAnsi="Times New Roman"/>
          <w:sz w:val="28"/>
          <w:szCs w:val="28"/>
          <w:lang w:eastAsia="uk-UA"/>
        </w:rPr>
        <w:t>Хрестоматія</w:t>
      </w:r>
      <w:r w:rsidRPr="0012752C"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 w:rsidRPr="0012752C">
        <w:rPr>
          <w:rFonts w:ascii="Times New Roman" w:hAnsi="Times New Roman"/>
          <w:sz w:val="28"/>
          <w:szCs w:val="28"/>
          <w:lang w:eastAsia="uk-UA"/>
        </w:rPr>
        <w:t>/ Упоряд. Н.І</w:t>
      </w:r>
      <w:r w:rsidRPr="0012752C">
        <w:rPr>
          <w:rFonts w:ascii="Times New Roman" w:hAnsi="Times New Roman"/>
          <w:noProof/>
          <w:sz w:val="28"/>
          <w:szCs w:val="28"/>
          <w:lang w:eastAsia="uk-UA"/>
        </w:rPr>
        <w:t xml:space="preserve">. </w:t>
      </w:r>
      <w:r w:rsidRPr="0012752C">
        <w:rPr>
          <w:rFonts w:ascii="Times New Roman" w:hAnsi="Times New Roman"/>
          <w:sz w:val="28"/>
          <w:szCs w:val="28"/>
          <w:lang w:eastAsia="uk-UA"/>
        </w:rPr>
        <w:t>Бернадська</w:t>
      </w:r>
      <w:r w:rsidRPr="0012752C">
        <w:rPr>
          <w:rFonts w:ascii="Times New Roman" w:hAnsi="Times New Roman"/>
          <w:noProof/>
          <w:sz w:val="28"/>
          <w:szCs w:val="28"/>
          <w:lang w:eastAsia="uk-UA"/>
        </w:rPr>
        <w:t>.</w:t>
      </w:r>
      <w:r w:rsidRPr="0012752C">
        <w:rPr>
          <w:rFonts w:ascii="Times New Roman" w:hAnsi="Times New Roman"/>
          <w:sz w:val="28"/>
          <w:szCs w:val="28"/>
          <w:lang w:eastAsia="uk-UA"/>
        </w:rPr>
        <w:t xml:space="preserve"> – К.</w:t>
      </w:r>
      <w:r w:rsidRPr="0012752C">
        <w:rPr>
          <w:rFonts w:ascii="Times New Roman" w:hAnsi="Times New Roman"/>
          <w:noProof/>
          <w:sz w:val="28"/>
          <w:szCs w:val="28"/>
          <w:lang w:eastAsia="uk-UA"/>
        </w:rPr>
        <w:t>, 1995.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Arial Unicode MS" w:hAnsi="Times New Roman"/>
          <w:sz w:val="28"/>
          <w:szCs w:val="28"/>
          <w:lang w:eastAsia="uk-UA"/>
        </w:rPr>
      </w:pPr>
      <w:r w:rsidRPr="0012752C">
        <w:rPr>
          <w:rFonts w:ascii="Times New Roman" w:eastAsia="Arial Unicode MS" w:hAnsi="Times New Roman"/>
          <w:sz w:val="28"/>
          <w:szCs w:val="28"/>
          <w:lang w:eastAsia="uk-UA"/>
        </w:rPr>
        <w:t xml:space="preserve">Выготский Л. Психология искусства. – М., 1987.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 xml:space="preserve">Гендер і культура: Зб. статей / Упоряд. В. Агеєва, С. Оксамитна. – К., 2001.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 xml:space="preserve">Геник-Березовська З. Грані культури. Бароко, романтизм, модернізм. – К., 2000.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>Герменевтика і проблеми літературознавчої інтерпретації / Р.Т. Гром’як, Л.Б. Бабій, Н.Р. Грицак та ін. – Тернопіль, 2006.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 xml:space="preserve">Герменевтика: история и современность: Критические очерки. – М., 1985.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 xml:space="preserve">Герменевтичні студії. Герменевтика тексту: </w:t>
      </w:r>
      <w:proofErr w:type="gramStart"/>
      <w:r w:rsidRPr="0012752C">
        <w:rPr>
          <w:rFonts w:ascii="Times New Roman" w:hAnsi="Times New Roman"/>
          <w:sz w:val="28"/>
          <w:szCs w:val="28"/>
        </w:rPr>
        <w:t>м</w:t>
      </w:r>
      <w:proofErr w:type="gramEnd"/>
      <w:r w:rsidRPr="0012752C">
        <w:rPr>
          <w:rFonts w:ascii="Times New Roman" w:hAnsi="Times New Roman"/>
          <w:sz w:val="28"/>
          <w:szCs w:val="28"/>
        </w:rPr>
        <w:t>іж істиною і методом: Зб. наук</w:t>
      </w:r>
      <w:proofErr w:type="gramStart"/>
      <w:r w:rsidRPr="0012752C">
        <w:rPr>
          <w:rFonts w:ascii="Times New Roman" w:hAnsi="Times New Roman"/>
          <w:sz w:val="28"/>
          <w:szCs w:val="28"/>
        </w:rPr>
        <w:t>.</w:t>
      </w:r>
      <w:proofErr w:type="gramEnd"/>
      <w:r w:rsidRPr="001275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752C">
        <w:rPr>
          <w:rFonts w:ascii="Times New Roman" w:hAnsi="Times New Roman"/>
          <w:sz w:val="28"/>
          <w:szCs w:val="28"/>
        </w:rPr>
        <w:t>п</w:t>
      </w:r>
      <w:proofErr w:type="gramEnd"/>
      <w:r w:rsidRPr="0012752C">
        <w:rPr>
          <w:rFonts w:ascii="Times New Roman" w:hAnsi="Times New Roman"/>
          <w:sz w:val="28"/>
          <w:szCs w:val="28"/>
        </w:rPr>
        <w:t>р. Міжнародного науково-теоретичного семінару / Упоряд. В. Скотний та ін. / Дрогобицький держ. педагогічний ун-т і</w:t>
      </w:r>
      <w:proofErr w:type="gramStart"/>
      <w:r w:rsidRPr="0012752C">
        <w:rPr>
          <w:rFonts w:ascii="Times New Roman" w:hAnsi="Times New Roman"/>
          <w:sz w:val="28"/>
          <w:szCs w:val="28"/>
        </w:rPr>
        <w:t>м</w:t>
      </w:r>
      <w:proofErr w:type="gramEnd"/>
      <w:r w:rsidRPr="0012752C">
        <w:rPr>
          <w:rFonts w:ascii="Times New Roman" w:hAnsi="Times New Roman"/>
          <w:sz w:val="28"/>
          <w:szCs w:val="28"/>
        </w:rPr>
        <w:t xml:space="preserve">. І. Франка. – Львів, 2001.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 xml:space="preserve">Гиршман М. Литературное произведение: теория и практика анализа. – М., 1991.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Arial Unicode MS" w:hAnsi="Times New Roman"/>
          <w:noProof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 xml:space="preserve">Гнатюк М. Текстологічні </w:t>
      </w:r>
      <w:proofErr w:type="gramStart"/>
      <w:r w:rsidRPr="0012752C">
        <w:rPr>
          <w:rFonts w:ascii="Times New Roman" w:hAnsi="Times New Roman"/>
          <w:sz w:val="28"/>
          <w:szCs w:val="28"/>
        </w:rPr>
        <w:t>студ</w:t>
      </w:r>
      <w:proofErr w:type="gramEnd"/>
      <w:r w:rsidRPr="0012752C">
        <w:rPr>
          <w:rFonts w:ascii="Times New Roman" w:hAnsi="Times New Roman"/>
          <w:sz w:val="28"/>
          <w:szCs w:val="28"/>
        </w:rPr>
        <w:t xml:space="preserve">ії: Навчальний посібник для студентів вищих навчальних закладів. – К., 2011. </w:t>
      </w:r>
    </w:p>
    <w:p w:rsidR="00836E98" w:rsidRPr="00836E98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836E98">
        <w:rPr>
          <w:rFonts w:ascii="Times New Roman" w:eastAsia="Arial Unicode MS" w:hAnsi="Times New Roman"/>
          <w:sz w:val="28"/>
          <w:szCs w:val="28"/>
        </w:rPr>
        <w:t xml:space="preserve">Горацій про поетичне мистецтво // Античні поетики. – К., 2007.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 xml:space="preserve">Денисова Г. В мире интертекста. – М., 2000. 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>Деякі аспекти аналізу літературного твору / А.Б. Гуляк, Н.М. Скоробагатько, П.П. Хропко</w:t>
      </w:r>
      <w:proofErr w:type="gramStart"/>
      <w:r w:rsidRPr="0012752C">
        <w:rPr>
          <w:rFonts w:ascii="Times New Roman" w:hAnsi="Times New Roman"/>
          <w:sz w:val="28"/>
          <w:szCs w:val="28"/>
        </w:rPr>
        <w:t>, І.</w:t>
      </w:r>
      <w:proofErr w:type="gramEnd"/>
      <w:r w:rsidRPr="0012752C">
        <w:rPr>
          <w:rFonts w:ascii="Times New Roman" w:hAnsi="Times New Roman"/>
          <w:sz w:val="28"/>
          <w:szCs w:val="28"/>
        </w:rPr>
        <w:t xml:space="preserve">М. Цуркан. – К., 2000.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>Довгалевський М. Поетика (Сад поетичний). – К., 1973.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 xml:space="preserve">Домбровський В. Українська </w:t>
      </w:r>
      <w:proofErr w:type="gramStart"/>
      <w:r w:rsidRPr="0012752C">
        <w:rPr>
          <w:rFonts w:ascii="Times New Roman" w:hAnsi="Times New Roman"/>
          <w:sz w:val="28"/>
          <w:szCs w:val="28"/>
        </w:rPr>
        <w:t>стил</w:t>
      </w:r>
      <w:proofErr w:type="gramEnd"/>
      <w:r w:rsidRPr="0012752C">
        <w:rPr>
          <w:rFonts w:ascii="Times New Roman" w:hAnsi="Times New Roman"/>
          <w:sz w:val="28"/>
          <w:szCs w:val="28"/>
        </w:rPr>
        <w:t>істика й ритміка. Українська поетика. – Мюнхен, 1993.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>Єфремов С. Історія українського письменства. – К., 1995.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lastRenderedPageBreak/>
        <w:t>Затонский Д. Модернизм и постмодернизм: Мысли об извечном коловращении изящных и неизящных искусств (От сочинений Умберто</w:t>
      </w:r>
      <w:proofErr w:type="gramStart"/>
      <w:r w:rsidRPr="0012752C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Pr="0012752C">
        <w:rPr>
          <w:rFonts w:ascii="Times New Roman" w:hAnsi="Times New Roman"/>
          <w:sz w:val="28"/>
          <w:szCs w:val="28"/>
        </w:rPr>
        <w:t>ко до пророка Екклесиаста). – Харьков; Москва, 2000.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 xml:space="preserve">Зборовська Н. Код української літератури: Проект психоісторії новітньої української літератури: Монографія. – К., 2006.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>Зборовська Н. Сучасне українське літературознавство: локальний конфлікт в Інституті літератури чи порубіжна наукова дискусія? // Слово і Час. – 2007. – № 7.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 xml:space="preserve">Зубрицька М. </w:t>
      </w:r>
      <w:r w:rsidRPr="0012752C">
        <w:rPr>
          <w:rFonts w:ascii="Times New Roman" w:hAnsi="Times New Roman"/>
          <w:sz w:val="28"/>
          <w:szCs w:val="28"/>
          <w:lang w:val="en-US"/>
        </w:rPr>
        <w:t>Homo</w:t>
      </w:r>
      <w:r w:rsidRPr="0012752C">
        <w:rPr>
          <w:rFonts w:ascii="Times New Roman" w:hAnsi="Times New Roman"/>
          <w:sz w:val="28"/>
          <w:szCs w:val="28"/>
        </w:rPr>
        <w:t xml:space="preserve"> </w:t>
      </w:r>
      <w:r w:rsidRPr="0012752C">
        <w:rPr>
          <w:rFonts w:ascii="Times New Roman" w:hAnsi="Times New Roman"/>
          <w:sz w:val="28"/>
          <w:szCs w:val="28"/>
          <w:lang w:val="en-US"/>
        </w:rPr>
        <w:t>Legens</w:t>
      </w:r>
      <w:r w:rsidRPr="0012752C">
        <w:rPr>
          <w:rFonts w:ascii="Times New Roman" w:hAnsi="Times New Roman"/>
          <w:sz w:val="28"/>
          <w:szCs w:val="28"/>
        </w:rPr>
        <w:t xml:space="preserve">: читання як </w:t>
      </w:r>
      <w:proofErr w:type="gramStart"/>
      <w:r w:rsidRPr="0012752C">
        <w:rPr>
          <w:rFonts w:ascii="Times New Roman" w:hAnsi="Times New Roman"/>
          <w:sz w:val="28"/>
          <w:szCs w:val="28"/>
        </w:rPr>
        <w:t>соц</w:t>
      </w:r>
      <w:proofErr w:type="gramEnd"/>
      <w:r w:rsidRPr="0012752C">
        <w:rPr>
          <w:rFonts w:ascii="Times New Roman" w:hAnsi="Times New Roman"/>
          <w:sz w:val="28"/>
          <w:szCs w:val="28"/>
        </w:rPr>
        <w:t xml:space="preserve">іокультурний феномен. – Львів, 2004.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>Іванова Н. Специфіка есею як жанру художньо-небелетристичної літератури // Слово і Час. – 2007. – № 9.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>Иванюк Б. Метафора и литературное произведение: структурно-типологический, историко-типологический и прагматический аспекты исследования. – Черновцы, 1998.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>Іваньо І. «Поетика» Митрофана Довгалевського // Довгалевський М. Поетика: Сад поетичний. – К., 1973.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 xml:space="preserve">28. Ильин И. Постмодернизм от истоков до конца столетия: эволюция научного мифа. – М., 1998. 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 xml:space="preserve">Ильин И. Стилистика интертекстуальности: Теоретические аспекты // Проблемы современной стилистики: Сб. научно-аналитических обзоров. – М., 1989.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>Ільницький М. Література українського відродження: напрями і течії в українській літературі 20-х – поч. 30-х рр. ХХ ст. – Львів, 1994.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>Індивідуальні стилі українських письменників ХІ</w:t>
      </w:r>
      <w:proofErr w:type="gramStart"/>
      <w:r w:rsidRPr="0012752C">
        <w:rPr>
          <w:rFonts w:ascii="Times New Roman" w:hAnsi="Times New Roman"/>
          <w:sz w:val="28"/>
          <w:szCs w:val="28"/>
        </w:rPr>
        <w:t>Х</w:t>
      </w:r>
      <w:proofErr w:type="gramEnd"/>
      <w:r w:rsidRPr="0012752C">
        <w:rPr>
          <w:rFonts w:ascii="Times New Roman" w:hAnsi="Times New Roman"/>
          <w:sz w:val="28"/>
          <w:szCs w:val="28"/>
        </w:rPr>
        <w:t xml:space="preserve"> – початку ХХ ст. // Зб. наук. праць. – К., 1987.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>Історія української літературної критики та літературознавства. Хрестоматія: У 3 кн. – К., 1996.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 xml:space="preserve">Качуровський І. Генерика і </w:t>
      </w:r>
      <w:proofErr w:type="gramStart"/>
      <w:r w:rsidRPr="0012752C">
        <w:rPr>
          <w:rFonts w:ascii="Times New Roman" w:hAnsi="Times New Roman"/>
          <w:sz w:val="28"/>
          <w:szCs w:val="28"/>
        </w:rPr>
        <w:t>арх</w:t>
      </w:r>
      <w:proofErr w:type="gramEnd"/>
      <w:r w:rsidRPr="0012752C">
        <w:rPr>
          <w:rFonts w:ascii="Times New Roman" w:hAnsi="Times New Roman"/>
          <w:sz w:val="28"/>
          <w:szCs w:val="28"/>
        </w:rPr>
        <w:t>ітектоніка. – К., 2008.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>Качуровський І. Метрика. – К., 1991.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>Квіт С. Вимі</w:t>
      </w:r>
      <w:proofErr w:type="gramStart"/>
      <w:r w:rsidRPr="0012752C">
        <w:rPr>
          <w:rFonts w:ascii="Times New Roman" w:hAnsi="Times New Roman"/>
          <w:sz w:val="28"/>
          <w:szCs w:val="28"/>
        </w:rPr>
        <w:t>ри ф</w:t>
      </w:r>
      <w:proofErr w:type="gramEnd"/>
      <w:r w:rsidRPr="0012752C">
        <w:rPr>
          <w:rFonts w:ascii="Times New Roman" w:hAnsi="Times New Roman"/>
          <w:sz w:val="28"/>
          <w:szCs w:val="28"/>
        </w:rPr>
        <w:t>ілософської герменевтики // Слово і Час. – 2007. – № 5.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 xml:space="preserve">Клочек Г. «Художній </w:t>
      </w:r>
      <w:proofErr w:type="gramStart"/>
      <w:r w:rsidRPr="0012752C">
        <w:rPr>
          <w:rFonts w:ascii="Times New Roman" w:hAnsi="Times New Roman"/>
          <w:sz w:val="28"/>
          <w:szCs w:val="28"/>
        </w:rPr>
        <w:t>св</w:t>
      </w:r>
      <w:proofErr w:type="gramEnd"/>
      <w:r w:rsidRPr="0012752C">
        <w:rPr>
          <w:rFonts w:ascii="Times New Roman" w:hAnsi="Times New Roman"/>
          <w:sz w:val="28"/>
          <w:szCs w:val="28"/>
        </w:rPr>
        <w:t>іт» як категоріальне поняття // Слово і Час. – 2007. – № 9.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 xml:space="preserve">Ковалів Ю. Абетка дисертанта: Методологічні принципи написанння дисертації: </w:t>
      </w:r>
      <w:proofErr w:type="gramStart"/>
      <w:r w:rsidRPr="0012752C">
        <w:rPr>
          <w:rFonts w:ascii="Times New Roman" w:hAnsi="Times New Roman"/>
          <w:sz w:val="28"/>
          <w:szCs w:val="28"/>
        </w:rPr>
        <w:t>Пос</w:t>
      </w:r>
      <w:proofErr w:type="gramEnd"/>
      <w:r w:rsidRPr="0012752C">
        <w:rPr>
          <w:rFonts w:ascii="Times New Roman" w:hAnsi="Times New Roman"/>
          <w:sz w:val="28"/>
          <w:szCs w:val="28"/>
        </w:rPr>
        <w:t xml:space="preserve">ібник. – К., 2009.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 xml:space="preserve">Козлик І. Літературна критика і літературознавство: проблематика взаємостосунків </w:t>
      </w:r>
      <w:proofErr w:type="gramStart"/>
      <w:r w:rsidRPr="0012752C">
        <w:rPr>
          <w:rFonts w:ascii="Times New Roman" w:hAnsi="Times New Roman"/>
          <w:sz w:val="28"/>
          <w:szCs w:val="28"/>
        </w:rPr>
        <w:t>у</w:t>
      </w:r>
      <w:proofErr w:type="gramEnd"/>
      <w:r w:rsidRPr="0012752C">
        <w:rPr>
          <w:rFonts w:ascii="Times New Roman" w:hAnsi="Times New Roman"/>
          <w:sz w:val="28"/>
          <w:szCs w:val="28"/>
        </w:rPr>
        <w:t xml:space="preserve"> методологічному аспекті // Слово і Час. – 2007. – № 6.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 xml:space="preserve">Козлов А., Щербак С., Козлов Р. Азбука </w:t>
      </w:r>
      <w:proofErr w:type="gramStart"/>
      <w:r w:rsidRPr="0012752C">
        <w:rPr>
          <w:rFonts w:ascii="Times New Roman" w:hAnsi="Times New Roman"/>
          <w:sz w:val="28"/>
          <w:szCs w:val="28"/>
        </w:rPr>
        <w:t>л</w:t>
      </w:r>
      <w:proofErr w:type="gramEnd"/>
      <w:r w:rsidRPr="0012752C">
        <w:rPr>
          <w:rFonts w:ascii="Times New Roman" w:hAnsi="Times New Roman"/>
          <w:sz w:val="28"/>
          <w:szCs w:val="28"/>
        </w:rPr>
        <w:t xml:space="preserve">ітературознавства. – К., 1995.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lastRenderedPageBreak/>
        <w:t>Костомаров М. Твори: У 2 т. – К.: Дніпро, 1990.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>Кристева Ю. Избранные труды: Разрушение поэтики</w:t>
      </w:r>
      <w:proofErr w:type="gramStart"/>
      <w:r w:rsidRPr="0012752C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12752C">
        <w:rPr>
          <w:rFonts w:ascii="Times New Roman" w:hAnsi="Times New Roman"/>
          <w:sz w:val="28"/>
          <w:szCs w:val="28"/>
        </w:rPr>
        <w:t xml:space="preserve">ер. с фр. – М., 2004.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 xml:space="preserve">Лексикон загального та порівняльного літературознавства / Керівник проекту Анатолій Волков. – Чернівці, 2001.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>Лесик В. Про вивчення ідейно-тематичного змі</w:t>
      </w:r>
      <w:proofErr w:type="gramStart"/>
      <w:r w:rsidRPr="0012752C">
        <w:rPr>
          <w:rFonts w:ascii="Times New Roman" w:hAnsi="Times New Roman"/>
          <w:sz w:val="28"/>
          <w:szCs w:val="28"/>
        </w:rPr>
        <w:t>сту л</w:t>
      </w:r>
      <w:proofErr w:type="gramEnd"/>
      <w:r w:rsidRPr="0012752C">
        <w:rPr>
          <w:rFonts w:ascii="Times New Roman" w:hAnsi="Times New Roman"/>
          <w:sz w:val="28"/>
          <w:szCs w:val="28"/>
        </w:rPr>
        <w:t>ітературного твору // Українська мова і література в школі. – 1976. – № 11.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12752C">
        <w:rPr>
          <w:rFonts w:ascii="Times New Roman" w:eastAsia="Arial Unicode MS" w:hAnsi="Times New Roman"/>
          <w:sz w:val="28"/>
          <w:szCs w:val="28"/>
        </w:rPr>
        <w:t xml:space="preserve">Лессінг Г. Лаокоон, або </w:t>
      </w:r>
      <w:proofErr w:type="gramStart"/>
      <w:r w:rsidRPr="0012752C">
        <w:rPr>
          <w:rFonts w:ascii="Times New Roman" w:eastAsia="Arial Unicode MS" w:hAnsi="Times New Roman"/>
          <w:sz w:val="28"/>
          <w:szCs w:val="28"/>
        </w:rPr>
        <w:t>про</w:t>
      </w:r>
      <w:proofErr w:type="gramEnd"/>
      <w:r w:rsidRPr="0012752C">
        <w:rPr>
          <w:rFonts w:ascii="Times New Roman" w:eastAsia="Arial Unicode MS" w:hAnsi="Times New Roman"/>
          <w:sz w:val="28"/>
          <w:szCs w:val="28"/>
        </w:rPr>
        <w:t xml:space="preserve"> межі малярства і поезії. – К., 1968.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>Леськів Б. Поетичні фігури: Словник. – Тернопіль, 2002.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12752C">
        <w:rPr>
          <w:rFonts w:ascii="Times New Roman" w:eastAsia="Arial Unicode MS" w:hAnsi="Times New Roman"/>
          <w:sz w:val="28"/>
          <w:szCs w:val="28"/>
        </w:rPr>
        <w:t xml:space="preserve">Лотман Ю. Внутри мыслящих миров. Человек – текст – семиосфера – история. – М., 1999. </w:t>
      </w:r>
      <w:r w:rsidRPr="0012752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836E98" w:rsidRPr="00836E98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Arial Unicode MS" w:hAnsi="Times New Roman"/>
          <w:noProof/>
          <w:sz w:val="28"/>
          <w:szCs w:val="28"/>
          <w:lang w:eastAsia="uk-UA"/>
        </w:rPr>
      </w:pPr>
      <w:r w:rsidRPr="00836E98">
        <w:rPr>
          <w:rFonts w:ascii="Times New Roman" w:eastAsia="Arial Unicode MS" w:hAnsi="Times New Roman"/>
          <w:noProof/>
          <w:sz w:val="28"/>
          <w:szCs w:val="28"/>
          <w:lang w:eastAsia="uk-UA"/>
        </w:rPr>
        <w:t>Лотман Ю. Структура художественного текста. – М., 1970. – 384 с.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before="100" w:beforeAutospacing="1"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12752C">
        <w:rPr>
          <w:rFonts w:ascii="Times New Roman" w:eastAsia="Arial Unicode MS" w:hAnsi="Times New Roman"/>
          <w:sz w:val="28"/>
          <w:szCs w:val="28"/>
        </w:rPr>
        <w:t xml:space="preserve">Мукаржовский Я. Исследования по эстетике и теории искусства. – М., 1994.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>Наливайко Д. Искусство: направления, течения, стили. – К., 1985.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>Павличко С. Дискурс модернізму в українській літературі. – К., 1997.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>Павлишин М. Чорнобильська тема і проблеми жанру // Павлишин М. Канон та іконостас: Літературно-критичні статті. – К., 1997.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 xml:space="preserve">Парандовський Я. Алхімія слова. – К., 199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 xml:space="preserve">Пропп В. Морфология сказки. – М., 1969.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752C">
        <w:rPr>
          <w:rFonts w:ascii="Times New Roman" w:hAnsi="Times New Roman"/>
          <w:sz w:val="28"/>
          <w:szCs w:val="28"/>
        </w:rPr>
        <w:t>Сулима</w:t>
      </w:r>
      <w:proofErr w:type="gramEnd"/>
      <w:r w:rsidRPr="0012752C">
        <w:rPr>
          <w:rFonts w:ascii="Times New Roman" w:hAnsi="Times New Roman"/>
          <w:sz w:val="28"/>
          <w:szCs w:val="28"/>
        </w:rPr>
        <w:t xml:space="preserve"> М. Українське віршування кінця Х</w:t>
      </w:r>
      <w:r w:rsidRPr="0012752C">
        <w:rPr>
          <w:rFonts w:ascii="Times New Roman" w:hAnsi="Times New Roman"/>
          <w:sz w:val="28"/>
          <w:szCs w:val="28"/>
          <w:lang w:val="en-US"/>
        </w:rPr>
        <w:t>V</w:t>
      </w:r>
      <w:r w:rsidRPr="0012752C">
        <w:rPr>
          <w:rFonts w:ascii="Times New Roman" w:hAnsi="Times New Roman"/>
          <w:sz w:val="28"/>
          <w:szCs w:val="28"/>
        </w:rPr>
        <w:t>І – початку Х</w:t>
      </w:r>
      <w:r w:rsidRPr="0012752C">
        <w:rPr>
          <w:rFonts w:ascii="Times New Roman" w:hAnsi="Times New Roman"/>
          <w:sz w:val="28"/>
          <w:szCs w:val="28"/>
          <w:lang w:val="en-US"/>
        </w:rPr>
        <w:t>V</w:t>
      </w:r>
      <w:r w:rsidRPr="0012752C">
        <w:rPr>
          <w:rFonts w:ascii="Times New Roman" w:hAnsi="Times New Roman"/>
          <w:sz w:val="28"/>
          <w:szCs w:val="28"/>
        </w:rPr>
        <w:t>ІІІ ст. – К., 1985.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 xml:space="preserve">Тарнашинська Л. Закон </w:t>
      </w:r>
      <w:proofErr w:type="gramStart"/>
      <w:r w:rsidRPr="0012752C">
        <w:rPr>
          <w:rFonts w:ascii="Times New Roman" w:hAnsi="Times New Roman"/>
          <w:sz w:val="28"/>
          <w:szCs w:val="28"/>
        </w:rPr>
        <w:t>п</w:t>
      </w:r>
      <w:proofErr w:type="gramEnd"/>
      <w:r w:rsidRPr="0012752C">
        <w:rPr>
          <w:rFonts w:ascii="Times New Roman" w:hAnsi="Times New Roman"/>
          <w:sz w:val="28"/>
          <w:szCs w:val="28"/>
        </w:rPr>
        <w:t xml:space="preserve">іраміди: Діалоги про літературу та </w:t>
      </w:r>
      <w:proofErr w:type="gramStart"/>
      <w:r w:rsidRPr="0012752C">
        <w:rPr>
          <w:rFonts w:ascii="Times New Roman" w:hAnsi="Times New Roman"/>
          <w:sz w:val="28"/>
          <w:szCs w:val="28"/>
        </w:rPr>
        <w:t>соц</w:t>
      </w:r>
      <w:proofErr w:type="gramEnd"/>
      <w:r w:rsidRPr="0012752C">
        <w:rPr>
          <w:rFonts w:ascii="Times New Roman" w:hAnsi="Times New Roman"/>
          <w:sz w:val="28"/>
          <w:szCs w:val="28"/>
        </w:rPr>
        <w:t xml:space="preserve">іокультурний клімат довкола неї. – К., 2001.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 xml:space="preserve">Тарнашинська Л. Презумпція </w:t>
      </w:r>
      <w:proofErr w:type="gramStart"/>
      <w:r w:rsidRPr="0012752C">
        <w:rPr>
          <w:rFonts w:ascii="Times New Roman" w:hAnsi="Times New Roman"/>
          <w:sz w:val="28"/>
          <w:szCs w:val="28"/>
        </w:rPr>
        <w:t>доц</w:t>
      </w:r>
      <w:proofErr w:type="gramEnd"/>
      <w:r w:rsidRPr="0012752C">
        <w:rPr>
          <w:rFonts w:ascii="Times New Roman" w:hAnsi="Times New Roman"/>
          <w:sz w:val="28"/>
          <w:szCs w:val="28"/>
        </w:rPr>
        <w:t xml:space="preserve">ільності: Абрис сучасної літературознавчої концептології. – К., 2008.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>Теорі</w:t>
      </w:r>
      <w:proofErr w:type="gramStart"/>
      <w:r w:rsidRPr="0012752C">
        <w:rPr>
          <w:rFonts w:ascii="Times New Roman" w:hAnsi="Times New Roman"/>
          <w:sz w:val="28"/>
          <w:szCs w:val="28"/>
        </w:rPr>
        <w:t>я драми</w:t>
      </w:r>
      <w:proofErr w:type="gramEnd"/>
      <w:r w:rsidRPr="0012752C">
        <w:rPr>
          <w:rFonts w:ascii="Times New Roman" w:hAnsi="Times New Roman"/>
          <w:sz w:val="28"/>
          <w:szCs w:val="28"/>
        </w:rPr>
        <w:t xml:space="preserve"> в історичному розвитку: Хрестоматія / Заг. ред. та передмова О. Білецького. – К., 1950.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 xml:space="preserve">Ткаченко Т. </w:t>
      </w:r>
      <w:proofErr w:type="gramStart"/>
      <w:r w:rsidRPr="0012752C">
        <w:rPr>
          <w:rFonts w:ascii="Times New Roman" w:hAnsi="Times New Roman"/>
          <w:sz w:val="28"/>
          <w:szCs w:val="28"/>
        </w:rPr>
        <w:t>Феномен ж</w:t>
      </w:r>
      <w:proofErr w:type="gramEnd"/>
      <w:r w:rsidRPr="0012752C">
        <w:rPr>
          <w:rFonts w:ascii="Times New Roman" w:hAnsi="Times New Roman"/>
          <w:sz w:val="28"/>
          <w:szCs w:val="28"/>
        </w:rPr>
        <w:t xml:space="preserve">іночого прозописьма в українській літературі другої половини ХХ – початку ХХІ століття: Монографія. – К., 2008. 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 xml:space="preserve">Толстой </w:t>
      </w:r>
      <w:proofErr w:type="gramStart"/>
      <w:r w:rsidRPr="0012752C">
        <w:rPr>
          <w:rFonts w:ascii="Times New Roman" w:hAnsi="Times New Roman"/>
          <w:sz w:val="28"/>
          <w:szCs w:val="28"/>
        </w:rPr>
        <w:t>Л.</w:t>
      </w:r>
      <w:proofErr w:type="gramEnd"/>
      <w:r w:rsidRPr="0012752C">
        <w:rPr>
          <w:rFonts w:ascii="Times New Roman" w:hAnsi="Times New Roman"/>
          <w:sz w:val="28"/>
          <w:szCs w:val="28"/>
        </w:rPr>
        <w:t xml:space="preserve"> Что такое искусство // Толстой Л. Собр. сочинений: В 22 т. – Т. 15. – М., 1973.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eastAsia="Arial Unicode MS" w:hAnsi="Times New Roman"/>
          <w:sz w:val="28"/>
          <w:szCs w:val="28"/>
        </w:rPr>
        <w:t>Тынянов Ю. Поэтика. История литературы. Кино. – М., 1977.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>Тюпа В. Нарратология как аналитика повествовательного дискурса. – Тверь, 2001.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>Фатеева Н. Контрапункт интертекстуальности, или Интертекст в мире текстов. – М., 2000.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 xml:space="preserve">Ференц М. Теорія </w:t>
      </w:r>
      <w:proofErr w:type="gramStart"/>
      <w:r w:rsidRPr="0012752C">
        <w:rPr>
          <w:rFonts w:ascii="Times New Roman" w:hAnsi="Times New Roman"/>
          <w:sz w:val="28"/>
          <w:szCs w:val="28"/>
        </w:rPr>
        <w:t>л</w:t>
      </w:r>
      <w:proofErr w:type="gramEnd"/>
      <w:r w:rsidRPr="0012752C">
        <w:rPr>
          <w:rFonts w:ascii="Times New Roman" w:hAnsi="Times New Roman"/>
          <w:sz w:val="28"/>
          <w:szCs w:val="28"/>
        </w:rPr>
        <w:t xml:space="preserve">ітератури і основи естетики: Навчальний </w:t>
      </w:r>
      <w:proofErr w:type="gramStart"/>
      <w:r w:rsidRPr="0012752C">
        <w:rPr>
          <w:rFonts w:ascii="Times New Roman" w:hAnsi="Times New Roman"/>
          <w:sz w:val="28"/>
          <w:szCs w:val="28"/>
        </w:rPr>
        <w:t>пос</w:t>
      </w:r>
      <w:proofErr w:type="gramEnd"/>
      <w:r w:rsidRPr="0012752C">
        <w:rPr>
          <w:rFonts w:ascii="Times New Roman" w:hAnsi="Times New Roman"/>
          <w:sz w:val="28"/>
          <w:szCs w:val="28"/>
        </w:rPr>
        <w:t xml:space="preserve">ібник. – К., 2014.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lastRenderedPageBreak/>
        <w:t xml:space="preserve">Фройд З. </w:t>
      </w:r>
      <w:proofErr w:type="gramStart"/>
      <w:r w:rsidRPr="0012752C">
        <w:rPr>
          <w:rFonts w:ascii="Times New Roman" w:hAnsi="Times New Roman"/>
          <w:sz w:val="28"/>
          <w:szCs w:val="28"/>
        </w:rPr>
        <w:t>Вступ</w:t>
      </w:r>
      <w:proofErr w:type="gramEnd"/>
      <w:r w:rsidRPr="0012752C">
        <w:rPr>
          <w:rFonts w:ascii="Times New Roman" w:hAnsi="Times New Roman"/>
          <w:sz w:val="28"/>
          <w:szCs w:val="28"/>
        </w:rPr>
        <w:t xml:space="preserve"> до психоаналізу: Лекції зі вступу. – К., 1998.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>Хрестоматія з теорії драми: Від античних часів до початку ХІ</w:t>
      </w:r>
      <w:proofErr w:type="gramStart"/>
      <w:r w:rsidRPr="0012752C">
        <w:rPr>
          <w:rFonts w:ascii="Times New Roman" w:hAnsi="Times New Roman"/>
          <w:sz w:val="28"/>
          <w:szCs w:val="28"/>
        </w:rPr>
        <w:t>Х</w:t>
      </w:r>
      <w:proofErr w:type="gramEnd"/>
      <w:r w:rsidRPr="0012752C">
        <w:rPr>
          <w:rFonts w:ascii="Times New Roman" w:hAnsi="Times New Roman"/>
          <w:sz w:val="28"/>
          <w:szCs w:val="28"/>
        </w:rPr>
        <w:t xml:space="preserve"> ст. / Упоряд. П. Нестеровського. – К., 1978.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>Шебелі</w:t>
      </w:r>
      <w:proofErr w:type="gramStart"/>
      <w:r w:rsidRPr="0012752C">
        <w:rPr>
          <w:rFonts w:ascii="Times New Roman" w:hAnsi="Times New Roman"/>
          <w:sz w:val="28"/>
          <w:szCs w:val="28"/>
        </w:rPr>
        <w:t>ст</w:t>
      </w:r>
      <w:proofErr w:type="gramEnd"/>
      <w:r w:rsidRPr="0012752C">
        <w:rPr>
          <w:rFonts w:ascii="Times New Roman" w:hAnsi="Times New Roman"/>
          <w:sz w:val="28"/>
          <w:szCs w:val="28"/>
        </w:rPr>
        <w:t xml:space="preserve"> С. Теоретичні аспекти жанру есею // Слово і Час. – 2007. – № 11.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>Шилова И. Проблема жанров в киноискусстве. – М., 1979.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>Эко У. Открытое произведение: Форма и неопределенность в современной поэтике</w:t>
      </w:r>
      <w:proofErr w:type="gramStart"/>
      <w:r w:rsidRPr="0012752C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12752C">
        <w:rPr>
          <w:rFonts w:ascii="Times New Roman" w:hAnsi="Times New Roman"/>
          <w:sz w:val="28"/>
          <w:szCs w:val="28"/>
        </w:rPr>
        <w:t>ер. с итал. – СПб</w:t>
      </w:r>
      <w:proofErr w:type="gramStart"/>
      <w:r w:rsidRPr="0012752C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12752C">
        <w:rPr>
          <w:rFonts w:ascii="Times New Roman" w:hAnsi="Times New Roman"/>
          <w:sz w:val="28"/>
          <w:szCs w:val="28"/>
        </w:rPr>
        <w:t xml:space="preserve">2004.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>Эко У. Отсутствующая структура. Введение в семиологию</w:t>
      </w:r>
      <w:proofErr w:type="gramStart"/>
      <w:r w:rsidRPr="0012752C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12752C">
        <w:rPr>
          <w:rFonts w:ascii="Times New Roman" w:hAnsi="Times New Roman"/>
          <w:sz w:val="28"/>
          <w:szCs w:val="28"/>
        </w:rPr>
        <w:t>ер. с итал. – СПб</w:t>
      </w:r>
      <w:proofErr w:type="gramStart"/>
      <w:r w:rsidRPr="0012752C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12752C">
        <w:rPr>
          <w:rFonts w:ascii="Times New Roman" w:hAnsi="Times New Roman"/>
          <w:sz w:val="28"/>
          <w:szCs w:val="28"/>
        </w:rPr>
        <w:t xml:space="preserve">2004. 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752C">
        <w:rPr>
          <w:rFonts w:ascii="Times New Roman" w:hAnsi="Times New Roman"/>
          <w:sz w:val="28"/>
          <w:szCs w:val="28"/>
        </w:rPr>
        <w:t>Эко У. Шесть прогулок в литературных лесах / Пер. с англ. – СПб</w:t>
      </w:r>
      <w:proofErr w:type="gramStart"/>
      <w:r w:rsidRPr="0012752C">
        <w:rPr>
          <w:rFonts w:ascii="Times New Roman" w:hAnsi="Times New Roman"/>
          <w:sz w:val="28"/>
          <w:szCs w:val="28"/>
        </w:rPr>
        <w:t xml:space="preserve">.,  </w:t>
      </w:r>
      <w:proofErr w:type="gramEnd"/>
      <w:r w:rsidRPr="0012752C">
        <w:rPr>
          <w:rFonts w:ascii="Times New Roman" w:hAnsi="Times New Roman"/>
          <w:sz w:val="28"/>
          <w:szCs w:val="28"/>
        </w:rPr>
        <w:t xml:space="preserve">2002.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12752C">
        <w:rPr>
          <w:rFonts w:ascii="Times New Roman" w:hAnsi="Times New Roman"/>
          <w:sz w:val="28"/>
          <w:szCs w:val="28"/>
          <w:lang w:val="en-US"/>
        </w:rPr>
        <w:t xml:space="preserve">Allen G. Intertekstuality. – London – New-York, 2003.  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12752C">
        <w:rPr>
          <w:rFonts w:ascii="Times New Roman" w:hAnsi="Times New Roman"/>
          <w:sz w:val="28"/>
          <w:szCs w:val="28"/>
          <w:lang w:val="en-US"/>
        </w:rPr>
        <w:t xml:space="preserve">Chevrel Y. Comparative Literature Today: Methodos and Perspectives. Trans. – Kirksville, 1995.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12752C">
        <w:rPr>
          <w:rFonts w:ascii="Times New Roman" w:hAnsi="Times New Roman"/>
          <w:sz w:val="28"/>
          <w:szCs w:val="28"/>
          <w:lang w:val="en-US"/>
        </w:rPr>
        <w:t xml:space="preserve">Culler J. Structuralist poetics: Structuralism, linguistics and the study of literature. – Ithaca (New-York), 1975.  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12752C">
        <w:rPr>
          <w:rFonts w:ascii="Times New Roman" w:hAnsi="Times New Roman"/>
          <w:sz w:val="28"/>
          <w:szCs w:val="28"/>
          <w:lang w:val="en-US"/>
        </w:rPr>
        <w:t xml:space="preserve">Intertekstuality and intersemiosis. – Tartu, 2004.  </w:t>
      </w:r>
    </w:p>
    <w:p w:rsidR="00836E98" w:rsidRPr="0012752C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12752C">
        <w:rPr>
          <w:rFonts w:ascii="Times New Roman" w:hAnsi="Times New Roman"/>
          <w:sz w:val="28"/>
          <w:szCs w:val="28"/>
          <w:lang w:val="en-US"/>
        </w:rPr>
        <w:t xml:space="preserve">Plett H. Intertekstualities // Intertekstuality / Ed. by H. Plett. – Berlin – New-York, 1991. </w:t>
      </w:r>
    </w:p>
    <w:p w:rsidR="00B00225" w:rsidRPr="00B85F29" w:rsidRDefault="00836E98" w:rsidP="00B85F29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B00225">
        <w:rPr>
          <w:rFonts w:ascii="Times New Roman" w:hAnsi="Times New Roman"/>
          <w:sz w:val="28"/>
          <w:szCs w:val="28"/>
          <w:lang w:val="en-US"/>
        </w:rPr>
        <w:t xml:space="preserve">Wellek R. Concepts of Criticism / Edited and with an Introduction by S. G. Nichols, Jr. – New Haven and London, 1963. </w:t>
      </w:r>
    </w:p>
    <w:p w:rsidR="00B00225" w:rsidRPr="00B00225" w:rsidRDefault="00B00225" w:rsidP="00B00225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B00225">
        <w:rPr>
          <w:rFonts w:ascii="Times New Roman" w:hAnsi="Times New Roman"/>
          <w:sz w:val="28"/>
          <w:szCs w:val="28"/>
          <w:u w:val="single"/>
          <w:lang w:val="uk-UA"/>
        </w:rPr>
        <w:t>Інтернет-ресурси</w:t>
      </w:r>
    </w:p>
    <w:p w:rsidR="00B00225" w:rsidRPr="00A24A6E" w:rsidRDefault="00B00225" w:rsidP="00B00225">
      <w:pPr>
        <w:numPr>
          <w:ilvl w:val="0"/>
          <w:numId w:val="14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A24A6E">
        <w:rPr>
          <w:rFonts w:ascii="Times New Roman" w:hAnsi="Times New Roman"/>
          <w:sz w:val="28"/>
          <w:szCs w:val="28"/>
        </w:rPr>
        <w:t>Зарубежная литература.</w:t>
      </w:r>
      <w:r w:rsidRPr="00A24A6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4A6E">
        <w:rPr>
          <w:rFonts w:ascii="Times New Roman" w:hAnsi="Times New Roman"/>
          <w:sz w:val="28"/>
          <w:szCs w:val="28"/>
        </w:rPr>
        <w:t xml:space="preserve">Анализ произведений зарубежных авторов. </w:t>
      </w:r>
      <w:hyperlink r:id="rId9" w:history="1">
        <w:r w:rsidRPr="00A24A6E">
          <w:rPr>
            <w:rStyle w:val="a9"/>
            <w:rFonts w:ascii="Times New Roman" w:hAnsi="Times New Roman"/>
            <w:sz w:val="28"/>
            <w:szCs w:val="28"/>
          </w:rPr>
          <w:t>http://www.licey.net/lit/foreign</w:t>
        </w:r>
      </w:hyperlink>
    </w:p>
    <w:p w:rsidR="00B00225" w:rsidRPr="00A24A6E" w:rsidRDefault="00B00225" w:rsidP="00B00225">
      <w:pPr>
        <w:numPr>
          <w:ilvl w:val="0"/>
          <w:numId w:val="14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A24A6E">
        <w:rPr>
          <w:rFonts w:ascii="Times New Roman" w:hAnsi="Times New Roman"/>
          <w:sz w:val="28"/>
          <w:szCs w:val="28"/>
        </w:rPr>
        <w:t>Електронна бібліотека «Джерело»: http://ukrlib.com</w:t>
      </w:r>
    </w:p>
    <w:p w:rsidR="00B00225" w:rsidRPr="00A24A6E" w:rsidRDefault="00B00225" w:rsidP="00B00225">
      <w:pPr>
        <w:numPr>
          <w:ilvl w:val="0"/>
          <w:numId w:val="14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A24A6E">
        <w:rPr>
          <w:rFonts w:ascii="Times New Roman" w:hAnsi="Times New Roman"/>
          <w:sz w:val="28"/>
          <w:szCs w:val="28"/>
        </w:rPr>
        <w:t>Б</w:t>
      </w:r>
      <w:proofErr w:type="gramEnd"/>
      <w:r w:rsidRPr="00A24A6E">
        <w:rPr>
          <w:rFonts w:ascii="Times New Roman" w:hAnsi="Times New Roman"/>
          <w:sz w:val="28"/>
          <w:szCs w:val="28"/>
        </w:rPr>
        <w:t>ібліотека українського центру: http://ukrcenter.com</w:t>
      </w:r>
    </w:p>
    <w:p w:rsidR="00B00225" w:rsidRPr="00A24A6E" w:rsidRDefault="00B00225" w:rsidP="00B00225">
      <w:pPr>
        <w:numPr>
          <w:ilvl w:val="0"/>
          <w:numId w:val="14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A24A6E">
        <w:rPr>
          <w:rFonts w:ascii="Times New Roman" w:hAnsi="Times New Roman"/>
          <w:sz w:val="28"/>
          <w:szCs w:val="28"/>
        </w:rPr>
        <w:t xml:space="preserve">Національна бібліотека України з віртуальною бібліографічною довідкою: </w:t>
      </w:r>
      <w:hyperlink r:id="rId10" w:history="1">
        <w:r w:rsidRPr="00A24A6E">
          <w:rPr>
            <w:rStyle w:val="a9"/>
            <w:rFonts w:ascii="Times New Roman" w:hAnsi="Times New Roman"/>
            <w:sz w:val="28"/>
            <w:szCs w:val="28"/>
          </w:rPr>
          <w:t>http://chl.kiev.ua</w:t>
        </w:r>
      </w:hyperlink>
    </w:p>
    <w:p w:rsidR="00B00225" w:rsidRPr="00A24A6E" w:rsidRDefault="007F381A" w:rsidP="00B00225">
      <w:pPr>
        <w:pStyle w:val="11"/>
        <w:numPr>
          <w:ilvl w:val="0"/>
          <w:numId w:val="14"/>
        </w:numPr>
        <w:shd w:val="clear" w:color="auto" w:fill="FFFFFF"/>
        <w:spacing w:after="0"/>
        <w:ind w:right="0"/>
        <w:rPr>
          <w:rFonts w:ascii="Times New Roman" w:hAnsi="Times New Roman"/>
          <w:sz w:val="28"/>
          <w:szCs w:val="28"/>
          <w:lang w:val="uk-UA"/>
        </w:rPr>
      </w:pPr>
      <w:hyperlink r:id="rId11" w:history="1">
        <w:r w:rsidR="00B00225" w:rsidRPr="00A24A6E">
          <w:rPr>
            <w:rStyle w:val="a9"/>
            <w:rFonts w:ascii="Times New Roman" w:hAnsi="Times New Roman"/>
            <w:sz w:val="28"/>
            <w:szCs w:val="28"/>
          </w:rPr>
          <w:t>http</w:t>
        </w:r>
        <w:r w:rsidR="00B00225" w:rsidRPr="00A24A6E">
          <w:rPr>
            <w:rStyle w:val="a9"/>
            <w:rFonts w:ascii="Times New Roman" w:hAnsi="Times New Roman"/>
            <w:sz w:val="28"/>
            <w:szCs w:val="28"/>
            <w:lang w:val="uk-UA"/>
          </w:rPr>
          <w:t>://</w:t>
        </w:r>
        <w:r w:rsidR="00B00225" w:rsidRPr="00A24A6E">
          <w:rPr>
            <w:rStyle w:val="a9"/>
            <w:rFonts w:ascii="Times New Roman" w:hAnsi="Times New Roman"/>
            <w:sz w:val="28"/>
            <w:szCs w:val="28"/>
          </w:rPr>
          <w:t>www</w:t>
        </w:r>
        <w:r w:rsidR="00B00225" w:rsidRPr="00A24A6E">
          <w:rPr>
            <w:rStyle w:val="a9"/>
            <w:rFonts w:ascii="Times New Roman" w:hAnsi="Times New Roman"/>
            <w:sz w:val="28"/>
            <w:szCs w:val="28"/>
            <w:lang w:val="uk-UA"/>
          </w:rPr>
          <w:t>.</w:t>
        </w:r>
        <w:r w:rsidR="00B00225" w:rsidRPr="00A24A6E">
          <w:rPr>
            <w:rStyle w:val="a9"/>
            <w:rFonts w:ascii="Times New Roman" w:hAnsi="Times New Roman"/>
            <w:sz w:val="28"/>
            <w:szCs w:val="28"/>
          </w:rPr>
          <w:t>gumer</w:t>
        </w:r>
        <w:r w:rsidR="00B00225" w:rsidRPr="00A24A6E">
          <w:rPr>
            <w:rStyle w:val="a9"/>
            <w:rFonts w:ascii="Times New Roman" w:hAnsi="Times New Roman"/>
            <w:sz w:val="28"/>
            <w:szCs w:val="28"/>
            <w:lang w:val="uk-UA"/>
          </w:rPr>
          <w:t>.</w:t>
        </w:r>
        <w:r w:rsidR="00B00225" w:rsidRPr="00A24A6E">
          <w:rPr>
            <w:rStyle w:val="a9"/>
            <w:rFonts w:ascii="Times New Roman" w:hAnsi="Times New Roman"/>
            <w:sz w:val="28"/>
            <w:szCs w:val="28"/>
          </w:rPr>
          <w:t>info</w:t>
        </w:r>
        <w:r w:rsidR="00B00225" w:rsidRPr="00A24A6E">
          <w:rPr>
            <w:rStyle w:val="a9"/>
            <w:rFonts w:ascii="Times New Roman" w:hAnsi="Times New Roman"/>
            <w:sz w:val="28"/>
            <w:szCs w:val="28"/>
            <w:lang w:val="uk-UA"/>
          </w:rPr>
          <w:t>/</w:t>
        </w:r>
        <w:r w:rsidR="00B00225" w:rsidRPr="00A24A6E">
          <w:rPr>
            <w:rStyle w:val="a9"/>
            <w:rFonts w:ascii="Times New Roman" w:hAnsi="Times New Roman"/>
            <w:sz w:val="28"/>
            <w:szCs w:val="28"/>
          </w:rPr>
          <w:t>bibliotek</w:t>
        </w:r>
        <w:r w:rsidR="00B00225" w:rsidRPr="00A24A6E">
          <w:rPr>
            <w:rStyle w:val="a9"/>
            <w:rFonts w:ascii="Times New Roman" w:hAnsi="Times New Roman"/>
            <w:sz w:val="28"/>
            <w:szCs w:val="28"/>
            <w:lang w:val="uk-UA"/>
          </w:rPr>
          <w:t>_</w:t>
        </w:r>
        <w:r w:rsidR="00B00225" w:rsidRPr="00A24A6E">
          <w:rPr>
            <w:rStyle w:val="a9"/>
            <w:rFonts w:ascii="Times New Roman" w:hAnsi="Times New Roman"/>
            <w:sz w:val="28"/>
            <w:szCs w:val="28"/>
          </w:rPr>
          <w:t>Buks</w:t>
        </w:r>
        <w:r w:rsidR="00B00225" w:rsidRPr="00A24A6E">
          <w:rPr>
            <w:rStyle w:val="a9"/>
            <w:rFonts w:ascii="Times New Roman" w:hAnsi="Times New Roman"/>
            <w:sz w:val="28"/>
            <w:szCs w:val="28"/>
            <w:lang w:val="uk-UA"/>
          </w:rPr>
          <w:t>/</w:t>
        </w:r>
        <w:r w:rsidR="00B00225" w:rsidRPr="00A24A6E">
          <w:rPr>
            <w:rStyle w:val="a9"/>
            <w:rFonts w:ascii="Times New Roman" w:hAnsi="Times New Roman"/>
            <w:sz w:val="28"/>
            <w:szCs w:val="28"/>
          </w:rPr>
          <w:t>History</w:t>
        </w:r>
        <w:r w:rsidR="00B00225" w:rsidRPr="00A24A6E">
          <w:rPr>
            <w:rStyle w:val="a9"/>
            <w:rFonts w:ascii="Times New Roman" w:hAnsi="Times New Roman"/>
            <w:sz w:val="28"/>
            <w:szCs w:val="28"/>
            <w:lang w:val="uk-UA"/>
          </w:rPr>
          <w:t>/</w:t>
        </w:r>
        <w:r w:rsidR="00B00225" w:rsidRPr="00A24A6E">
          <w:rPr>
            <w:rStyle w:val="a9"/>
            <w:rFonts w:ascii="Times New Roman" w:hAnsi="Times New Roman"/>
            <w:sz w:val="28"/>
            <w:szCs w:val="28"/>
          </w:rPr>
          <w:t>INDEX</w:t>
        </w:r>
        <w:r w:rsidR="00B00225" w:rsidRPr="00A24A6E">
          <w:rPr>
            <w:rStyle w:val="a9"/>
            <w:rFonts w:ascii="Times New Roman" w:hAnsi="Times New Roman"/>
            <w:sz w:val="28"/>
            <w:szCs w:val="28"/>
            <w:lang w:val="uk-UA"/>
          </w:rPr>
          <w:t>_</w:t>
        </w:r>
        <w:r w:rsidR="00B00225" w:rsidRPr="00A24A6E">
          <w:rPr>
            <w:rStyle w:val="a9"/>
            <w:rFonts w:ascii="Times New Roman" w:hAnsi="Times New Roman"/>
            <w:sz w:val="28"/>
            <w:szCs w:val="28"/>
          </w:rPr>
          <w:t>HISTORY</w:t>
        </w:r>
        <w:r w:rsidR="00B00225" w:rsidRPr="00A24A6E">
          <w:rPr>
            <w:rStyle w:val="a9"/>
            <w:rFonts w:ascii="Times New Roman" w:hAnsi="Times New Roman"/>
            <w:sz w:val="28"/>
            <w:szCs w:val="28"/>
            <w:lang w:val="uk-UA"/>
          </w:rPr>
          <w:t>.</w:t>
        </w:r>
        <w:r w:rsidR="00B00225" w:rsidRPr="00A24A6E">
          <w:rPr>
            <w:rStyle w:val="a9"/>
            <w:rFonts w:ascii="Times New Roman" w:hAnsi="Times New Roman"/>
            <w:sz w:val="28"/>
            <w:szCs w:val="28"/>
          </w:rPr>
          <w:t>php</w:t>
        </w:r>
      </w:hyperlink>
    </w:p>
    <w:p w:rsidR="00B00225" w:rsidRPr="00A24A6E" w:rsidRDefault="007F381A" w:rsidP="00B00225">
      <w:pPr>
        <w:pStyle w:val="11"/>
        <w:numPr>
          <w:ilvl w:val="0"/>
          <w:numId w:val="14"/>
        </w:numPr>
        <w:shd w:val="clear" w:color="auto" w:fill="FFFFFF"/>
        <w:spacing w:after="0"/>
        <w:ind w:right="0"/>
        <w:rPr>
          <w:rFonts w:ascii="Times New Roman" w:hAnsi="Times New Roman"/>
          <w:sz w:val="28"/>
          <w:szCs w:val="28"/>
        </w:rPr>
      </w:pPr>
      <w:hyperlink r:id="rId12" w:history="1">
        <w:r w:rsidR="00B00225" w:rsidRPr="00A24A6E">
          <w:rPr>
            <w:rStyle w:val="a9"/>
            <w:rFonts w:ascii="Times New Roman" w:hAnsi="Times New Roman"/>
            <w:sz w:val="28"/>
            <w:szCs w:val="28"/>
          </w:rPr>
          <w:t>http://historystudies.org/</w:t>
        </w:r>
      </w:hyperlink>
    </w:p>
    <w:p w:rsidR="00B00225" w:rsidRPr="00A24A6E" w:rsidRDefault="00B00225" w:rsidP="00B00225">
      <w:pPr>
        <w:pStyle w:val="HTML"/>
        <w:numPr>
          <w:ilvl w:val="0"/>
          <w:numId w:val="14"/>
        </w:numPr>
        <w:spacing w:line="276" w:lineRule="auto"/>
        <w:jc w:val="both"/>
        <w:rPr>
          <w:rStyle w:val="red"/>
          <w:rFonts w:ascii="Times New Roman" w:hAnsi="Times New Roman" w:cs="Times New Roman"/>
          <w:sz w:val="28"/>
          <w:szCs w:val="28"/>
        </w:rPr>
      </w:pPr>
      <w:r w:rsidRPr="00A24A6E">
        <w:rPr>
          <w:rFonts w:ascii="Times New Roman" w:hAnsi="Times New Roman" w:cs="Times New Roman"/>
          <w:bCs/>
          <w:sz w:val="28"/>
          <w:szCs w:val="28"/>
        </w:rPr>
        <w:t xml:space="preserve">Электронная гуманитарная библиотека </w:t>
      </w:r>
      <w:hyperlink r:id="rId13" w:history="1">
        <w:r w:rsidRPr="00A24A6E">
          <w:rPr>
            <w:rStyle w:val="a9"/>
            <w:rFonts w:ascii="Times New Roman" w:hAnsi="Times New Roman" w:cs="Times New Roman"/>
            <w:sz w:val="28"/>
            <w:szCs w:val="28"/>
          </w:rPr>
          <w:t>http://www.gumfak.ru/zarub.shtml</w:t>
        </w:r>
      </w:hyperlink>
    </w:p>
    <w:p w:rsidR="00B00225" w:rsidRPr="00A24A6E" w:rsidRDefault="00B00225" w:rsidP="00B00225">
      <w:pPr>
        <w:pStyle w:val="HTM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red"/>
          <w:rFonts w:ascii="Times New Roman" w:hAnsi="Times New Roman" w:cs="Times New Roman"/>
          <w:sz w:val="28"/>
          <w:szCs w:val="28"/>
          <w:lang w:val="uk-UA"/>
        </w:rPr>
        <w:t>9</w:t>
      </w:r>
      <w:r w:rsidRPr="00A24A6E">
        <w:rPr>
          <w:rStyle w:val="red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24A6E">
        <w:rPr>
          <w:rStyle w:val="red"/>
          <w:rFonts w:ascii="Times New Roman" w:hAnsi="Times New Roman" w:cs="Times New Roman"/>
          <w:sz w:val="28"/>
          <w:szCs w:val="28"/>
        </w:rPr>
        <w:t>AeLib:</w:t>
      </w:r>
      <w:r w:rsidRPr="00A24A6E">
        <w:rPr>
          <w:rFonts w:ascii="Times New Roman" w:hAnsi="Times New Roman" w:cs="Times New Roman"/>
          <w:sz w:val="28"/>
          <w:szCs w:val="28"/>
        </w:rPr>
        <w:t xml:space="preserve"> Бібліотека </w:t>
      </w:r>
      <w:proofErr w:type="gramStart"/>
      <w:r w:rsidRPr="00A24A6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24A6E">
        <w:rPr>
          <w:rFonts w:ascii="Times New Roman" w:hAnsi="Times New Roman" w:cs="Times New Roman"/>
          <w:sz w:val="28"/>
          <w:szCs w:val="28"/>
        </w:rPr>
        <w:t xml:space="preserve">ітової літератури. </w:t>
      </w:r>
      <w:hyperlink r:id="rId14" w:history="1">
        <w:r w:rsidRPr="00A24A6E">
          <w:rPr>
            <w:rStyle w:val="a9"/>
            <w:rFonts w:ascii="Times New Roman" w:hAnsi="Times New Roman" w:cs="Times New Roman"/>
            <w:sz w:val="28"/>
            <w:szCs w:val="28"/>
          </w:rPr>
          <w:t>http://ae-lib.org.ua/</w:t>
        </w:r>
      </w:hyperlink>
    </w:p>
    <w:p w:rsidR="00B00225" w:rsidRPr="004E043F" w:rsidRDefault="00B00225" w:rsidP="00B00225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 w:rsidRPr="00A24A6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24A6E">
        <w:rPr>
          <w:rFonts w:ascii="Times New Roman" w:hAnsi="Times New Roman" w:cs="Times New Roman"/>
          <w:color w:val="000000"/>
          <w:sz w:val="28"/>
          <w:szCs w:val="28"/>
          <w:lang w:val="en-US"/>
        </w:rPr>
        <w:t>Infolio</w:t>
      </w:r>
      <w:r w:rsidRPr="00A24A6E">
        <w:rPr>
          <w:rFonts w:ascii="Times New Roman" w:hAnsi="Times New Roman" w:cs="Times New Roman"/>
          <w:color w:val="000000"/>
          <w:sz w:val="28"/>
          <w:szCs w:val="28"/>
        </w:rPr>
        <w:t xml:space="preserve">: электронная библиотека </w:t>
      </w:r>
      <w:hyperlink r:id="rId15" w:history="1">
        <w:r w:rsidRPr="00A24A6E">
          <w:rPr>
            <w:rStyle w:val="a9"/>
            <w:rFonts w:ascii="Times New Roman" w:hAnsi="Times New Roman" w:cs="Times New Roman"/>
            <w:sz w:val="28"/>
            <w:szCs w:val="28"/>
          </w:rPr>
          <w:t>http://www.infoliolib.info/</w:t>
        </w:r>
      </w:hyperlink>
    </w:p>
    <w:p w:rsidR="00B00225" w:rsidRPr="00A24A6E" w:rsidRDefault="00B00225" w:rsidP="00B0022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</w:t>
      </w:r>
      <w:r w:rsidRPr="00F51805">
        <w:rPr>
          <w:rFonts w:ascii="Times New Roman" w:hAnsi="Times New Roman"/>
          <w:sz w:val="28"/>
          <w:szCs w:val="28"/>
        </w:rPr>
        <w:t>http</w:t>
      </w:r>
      <w:r w:rsidRPr="00A24A6E">
        <w:rPr>
          <w:rFonts w:ascii="Times New Roman" w:hAnsi="Times New Roman"/>
          <w:sz w:val="28"/>
          <w:szCs w:val="28"/>
          <w:lang w:val="uk-UA"/>
        </w:rPr>
        <w:t>://</w:t>
      </w:r>
      <w:r w:rsidRPr="00F51805">
        <w:rPr>
          <w:rFonts w:ascii="Times New Roman" w:hAnsi="Times New Roman"/>
          <w:sz w:val="28"/>
          <w:szCs w:val="28"/>
        </w:rPr>
        <w:t>annales</w:t>
      </w:r>
      <w:r w:rsidRPr="00A24A6E">
        <w:rPr>
          <w:rFonts w:ascii="Times New Roman" w:hAnsi="Times New Roman"/>
          <w:sz w:val="28"/>
          <w:szCs w:val="28"/>
          <w:lang w:val="uk-UA"/>
        </w:rPr>
        <w:t>.</w:t>
      </w:r>
      <w:r w:rsidRPr="00F51805">
        <w:rPr>
          <w:rFonts w:ascii="Times New Roman" w:hAnsi="Times New Roman"/>
          <w:sz w:val="28"/>
          <w:szCs w:val="28"/>
        </w:rPr>
        <w:t>info</w:t>
      </w:r>
      <w:r w:rsidRPr="00A24A6E">
        <w:rPr>
          <w:rFonts w:ascii="Times New Roman" w:hAnsi="Times New Roman"/>
          <w:sz w:val="28"/>
          <w:szCs w:val="28"/>
          <w:lang w:val="uk-UA"/>
        </w:rPr>
        <w:t>/</w:t>
      </w:r>
      <w:r w:rsidRPr="00F51805">
        <w:rPr>
          <w:rFonts w:ascii="Times New Roman" w:hAnsi="Times New Roman"/>
          <w:sz w:val="28"/>
          <w:szCs w:val="28"/>
        </w:rPr>
        <w:t>step</w:t>
      </w:r>
      <w:r w:rsidRPr="00A24A6E">
        <w:rPr>
          <w:rFonts w:ascii="Times New Roman" w:hAnsi="Times New Roman"/>
          <w:sz w:val="28"/>
          <w:szCs w:val="28"/>
          <w:lang w:val="uk-UA"/>
        </w:rPr>
        <w:t>/</w:t>
      </w:r>
      <w:r w:rsidRPr="00F51805">
        <w:rPr>
          <w:rFonts w:ascii="Times New Roman" w:hAnsi="Times New Roman"/>
          <w:sz w:val="28"/>
          <w:szCs w:val="28"/>
        </w:rPr>
        <w:t>pletneva</w:t>
      </w:r>
      <w:r w:rsidRPr="00A24A6E">
        <w:rPr>
          <w:rFonts w:ascii="Times New Roman" w:hAnsi="Times New Roman"/>
          <w:sz w:val="28"/>
          <w:szCs w:val="28"/>
          <w:lang w:val="uk-UA"/>
        </w:rPr>
        <w:t>/</w:t>
      </w:r>
      <w:r w:rsidRPr="00F51805">
        <w:rPr>
          <w:rFonts w:ascii="Times New Roman" w:hAnsi="Times New Roman"/>
          <w:sz w:val="28"/>
          <w:szCs w:val="28"/>
        </w:rPr>
        <w:t>index</w:t>
      </w:r>
      <w:r w:rsidRPr="00A24A6E">
        <w:rPr>
          <w:rFonts w:ascii="Times New Roman" w:hAnsi="Times New Roman"/>
          <w:sz w:val="28"/>
          <w:szCs w:val="28"/>
          <w:lang w:val="uk-UA"/>
        </w:rPr>
        <w:t>.</w:t>
      </w:r>
      <w:r w:rsidRPr="00F51805">
        <w:rPr>
          <w:rFonts w:ascii="Times New Roman" w:hAnsi="Times New Roman"/>
          <w:sz w:val="28"/>
          <w:szCs w:val="28"/>
        </w:rPr>
        <w:t>htm</w:t>
      </w:r>
      <w:r w:rsidRPr="00A24A6E">
        <w:rPr>
          <w:rFonts w:ascii="Times New Roman" w:hAnsi="Times New Roman"/>
          <w:sz w:val="28"/>
          <w:szCs w:val="28"/>
          <w:lang w:val="uk-UA"/>
        </w:rPr>
        <w:t>#</w:t>
      </w:r>
      <w:r w:rsidRPr="00F51805">
        <w:rPr>
          <w:rFonts w:ascii="Times New Roman" w:hAnsi="Times New Roman"/>
          <w:sz w:val="28"/>
          <w:szCs w:val="28"/>
        </w:rPr>
        <w:t>polov</w:t>
      </w:r>
      <w:r w:rsidRPr="00A24A6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00225" w:rsidRPr="00A24A6E" w:rsidRDefault="00B00225" w:rsidP="00B00225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640135" w:rsidRPr="00640135" w:rsidRDefault="00640135" w:rsidP="00640135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9. </w:t>
      </w:r>
      <w:r w:rsidRPr="00640135">
        <w:rPr>
          <w:rFonts w:ascii="Times New Roman" w:hAnsi="Times New Roman"/>
          <w:b/>
          <w:bCs/>
          <w:sz w:val="28"/>
          <w:szCs w:val="28"/>
        </w:rPr>
        <w:t>Система оцінювання та вимоги</w:t>
      </w:r>
    </w:p>
    <w:p w:rsidR="00640135" w:rsidRPr="00C735CB" w:rsidRDefault="00640135" w:rsidP="00640135">
      <w:pPr>
        <w:shd w:val="clear" w:color="auto" w:fill="FFFFFF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Р</w:t>
      </w:r>
      <w:r w:rsidRPr="00C735CB">
        <w:rPr>
          <w:rFonts w:ascii="Times New Roman" w:hAnsi="Times New Roman"/>
          <w:b/>
          <w:bCs/>
          <w:sz w:val="28"/>
          <w:szCs w:val="28"/>
          <w:lang w:eastAsia="ru-RU"/>
        </w:rPr>
        <w:t>озподіл балів за змістовими модулями:</w:t>
      </w:r>
    </w:p>
    <w:tbl>
      <w:tblPr>
        <w:tblW w:w="93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3"/>
        <w:gridCol w:w="1376"/>
        <w:gridCol w:w="1784"/>
        <w:gridCol w:w="1776"/>
        <w:gridCol w:w="1335"/>
        <w:gridCol w:w="1259"/>
      </w:tblGrid>
      <w:tr w:rsidR="00640135" w:rsidRPr="003310CD" w:rsidTr="00D71460">
        <w:tc>
          <w:tcPr>
            <w:tcW w:w="8508" w:type="dxa"/>
            <w:gridSpan w:val="4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640135" w:rsidRPr="003310CD" w:rsidRDefault="00640135" w:rsidP="00D714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0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Поточний і модульний контроль</w:t>
            </w:r>
          </w:p>
        </w:tc>
        <w:tc>
          <w:tcPr>
            <w:tcW w:w="1704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640135" w:rsidRPr="00640135" w:rsidRDefault="00640135" w:rsidP="00D7146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84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640135" w:rsidRPr="003310CD" w:rsidRDefault="00640135" w:rsidP="00D714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0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Сума</w:t>
            </w:r>
          </w:p>
        </w:tc>
      </w:tr>
      <w:tr w:rsidR="00640135" w:rsidRPr="003310CD" w:rsidTr="00D71460">
        <w:tc>
          <w:tcPr>
            <w:tcW w:w="3972" w:type="dxa"/>
            <w:gridSpan w:val="2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640135" w:rsidRPr="003310CD" w:rsidRDefault="00640135" w:rsidP="00D714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eastAsia="ru-RU"/>
              </w:rPr>
              <w:t>Змістовий</w:t>
            </w:r>
          </w:p>
          <w:p w:rsidR="00640135" w:rsidRPr="003310CD" w:rsidRDefault="00640135" w:rsidP="00D71460">
            <w:pPr>
              <w:spacing w:after="152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eastAsia="ru-RU"/>
              </w:rPr>
              <w:t>модуль 1 (30 балів)</w:t>
            </w:r>
          </w:p>
        </w:tc>
        <w:tc>
          <w:tcPr>
            <w:tcW w:w="4536" w:type="dxa"/>
            <w:gridSpan w:val="2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640135" w:rsidRPr="003310CD" w:rsidRDefault="00640135" w:rsidP="00D7146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eastAsia="ru-RU"/>
              </w:rPr>
              <w:t>Змістовий</w:t>
            </w:r>
          </w:p>
          <w:p w:rsidR="00640135" w:rsidRPr="003310CD" w:rsidRDefault="00640135" w:rsidP="00D71460">
            <w:pPr>
              <w:spacing w:after="152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eastAsia="ru-RU"/>
              </w:rPr>
              <w:t>модуль 2 (30 балів)</w:t>
            </w:r>
          </w:p>
        </w:tc>
        <w:tc>
          <w:tcPr>
            <w:tcW w:w="1704" w:type="dxa"/>
            <w:vMerge w:val="restart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640135" w:rsidRPr="003310CD" w:rsidRDefault="00640135" w:rsidP="00D714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40135" w:rsidRPr="003310CD" w:rsidRDefault="00640135" w:rsidP="00D71460">
            <w:pPr>
              <w:spacing w:after="152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40135" w:rsidRPr="003310CD" w:rsidRDefault="00640135" w:rsidP="00D71460">
            <w:pPr>
              <w:spacing w:after="152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4" w:type="dxa"/>
            <w:vMerge w:val="restart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640135" w:rsidRPr="003310CD" w:rsidRDefault="00640135" w:rsidP="00D714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40135" w:rsidRPr="003310CD" w:rsidRDefault="00640135" w:rsidP="00D71460">
            <w:pPr>
              <w:spacing w:after="152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40135" w:rsidRPr="003310CD" w:rsidRDefault="00640135" w:rsidP="00D71460">
            <w:pPr>
              <w:spacing w:after="152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40135" w:rsidRPr="003310CD" w:rsidTr="00D71460">
        <w:tc>
          <w:tcPr>
            <w:tcW w:w="2160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640135" w:rsidRPr="003310CD" w:rsidRDefault="00640135" w:rsidP="00D714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eastAsia="ru-RU"/>
              </w:rPr>
              <w:t>Поточний контроль</w:t>
            </w:r>
          </w:p>
        </w:tc>
        <w:tc>
          <w:tcPr>
            <w:tcW w:w="1812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640135" w:rsidRPr="003310CD" w:rsidRDefault="00640135" w:rsidP="00D714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eastAsia="ru-RU"/>
              </w:rPr>
              <w:t>МКР 1</w:t>
            </w:r>
          </w:p>
          <w:p w:rsidR="00640135" w:rsidRPr="003310CD" w:rsidRDefault="00640135" w:rsidP="00D71460">
            <w:pPr>
              <w:spacing w:after="152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640135" w:rsidRPr="003310CD" w:rsidRDefault="00640135" w:rsidP="00D714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eastAsia="ru-RU"/>
              </w:rPr>
              <w:t>Поточний контроль</w:t>
            </w:r>
          </w:p>
        </w:tc>
        <w:tc>
          <w:tcPr>
            <w:tcW w:w="2376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640135" w:rsidRPr="003310CD" w:rsidRDefault="00640135" w:rsidP="00D714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gramStart"/>
            <w:r w:rsidRPr="003310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310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vAlign w:val="bottom"/>
            <w:hideMark/>
          </w:tcPr>
          <w:p w:rsidR="00640135" w:rsidRPr="003310CD" w:rsidRDefault="00640135" w:rsidP="00D714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vAlign w:val="bottom"/>
            <w:hideMark/>
          </w:tcPr>
          <w:p w:rsidR="00640135" w:rsidRPr="003310CD" w:rsidRDefault="00640135" w:rsidP="00D714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135" w:rsidRPr="003310CD" w:rsidTr="00D71460">
        <w:tc>
          <w:tcPr>
            <w:tcW w:w="2160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640135" w:rsidRPr="003310CD" w:rsidRDefault="00640135" w:rsidP="00D714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310CD">
              <w:rPr>
                <w:rFonts w:ascii="Times New Roman" w:hAnsi="Times New Roman"/>
                <w:sz w:val="24"/>
                <w:szCs w:val="24"/>
                <w:lang w:eastAsia="ru-RU"/>
              </w:rPr>
              <w:t>балі</w:t>
            </w:r>
            <w:proofErr w:type="gramStart"/>
            <w:r w:rsidRPr="003310C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812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640135" w:rsidRPr="003310CD" w:rsidRDefault="00640135" w:rsidP="00D714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310CD">
              <w:rPr>
                <w:rFonts w:ascii="Times New Roman" w:hAnsi="Times New Roman"/>
                <w:sz w:val="24"/>
                <w:szCs w:val="24"/>
                <w:lang w:eastAsia="ru-RU"/>
              </w:rPr>
              <w:t>балі</w:t>
            </w:r>
            <w:proofErr w:type="gramStart"/>
            <w:r w:rsidRPr="003310C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160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640135" w:rsidRPr="003310CD" w:rsidRDefault="00640135" w:rsidP="00D714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310CD">
              <w:rPr>
                <w:rFonts w:ascii="Times New Roman" w:hAnsi="Times New Roman"/>
                <w:sz w:val="24"/>
                <w:szCs w:val="24"/>
                <w:lang w:eastAsia="ru-RU"/>
              </w:rPr>
              <w:t>балі</w:t>
            </w:r>
            <w:proofErr w:type="gramStart"/>
            <w:r w:rsidRPr="003310C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376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:rsidR="00640135" w:rsidRPr="003310CD" w:rsidRDefault="00640135" w:rsidP="00D714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310CD">
              <w:rPr>
                <w:rFonts w:ascii="Times New Roman" w:hAnsi="Times New Roman"/>
                <w:sz w:val="24"/>
                <w:szCs w:val="24"/>
                <w:lang w:eastAsia="ru-RU"/>
              </w:rPr>
              <w:t>балі</w:t>
            </w:r>
            <w:proofErr w:type="gramStart"/>
            <w:r w:rsidRPr="003310C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vAlign w:val="bottom"/>
            <w:hideMark/>
          </w:tcPr>
          <w:p w:rsidR="00640135" w:rsidRPr="003310CD" w:rsidRDefault="00640135" w:rsidP="00D714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vAlign w:val="bottom"/>
            <w:hideMark/>
          </w:tcPr>
          <w:p w:rsidR="00640135" w:rsidRPr="003310CD" w:rsidRDefault="00640135" w:rsidP="00D714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40135" w:rsidRDefault="00640135" w:rsidP="00B0022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640135" w:rsidRPr="00C735CB" w:rsidRDefault="00640135" w:rsidP="00B00225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735CB">
        <w:rPr>
          <w:rFonts w:ascii="Times New Roman" w:hAnsi="Times New Roman"/>
          <w:b/>
          <w:bCs/>
          <w:sz w:val="28"/>
          <w:szCs w:val="28"/>
          <w:lang w:eastAsia="ru-RU"/>
        </w:rPr>
        <w:t>Оцінювання і контроль знань.</w:t>
      </w:r>
    </w:p>
    <w:p w:rsidR="00640135" w:rsidRPr="00C735CB" w:rsidRDefault="00640135" w:rsidP="00640135">
      <w:pPr>
        <w:shd w:val="clear" w:color="auto" w:fill="FFFFFF"/>
        <w:spacing w:after="152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</w:t>
      </w:r>
      <w:r w:rsidRPr="00C735CB">
        <w:rPr>
          <w:rFonts w:ascii="Times New Roman" w:hAnsi="Times New Roman"/>
          <w:sz w:val="28"/>
          <w:szCs w:val="28"/>
          <w:lang w:eastAsia="ru-RU"/>
        </w:rPr>
        <w:t xml:space="preserve">ивчення дисципліни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«Історія світової літератури (ХХ ст.) закінчується </w:t>
      </w:r>
      <w:r w:rsidRPr="00C735CB">
        <w:rPr>
          <w:rFonts w:ascii="Times New Roman" w:hAnsi="Times New Roman"/>
          <w:sz w:val="28"/>
          <w:szCs w:val="28"/>
          <w:lang w:eastAsia="ru-RU"/>
        </w:rPr>
        <w:t xml:space="preserve">іспитом, оцінка </w:t>
      </w:r>
      <w:r>
        <w:rPr>
          <w:rFonts w:ascii="Times New Roman" w:hAnsi="Times New Roman"/>
          <w:sz w:val="28"/>
          <w:szCs w:val="28"/>
          <w:lang w:eastAsia="ru-RU"/>
        </w:rPr>
        <w:t>якого визначається сумою балів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за  визначені нижче </w:t>
      </w:r>
      <w:r w:rsidRPr="00C735CB">
        <w:rPr>
          <w:rFonts w:ascii="Times New Roman" w:hAnsi="Times New Roman"/>
          <w:sz w:val="28"/>
          <w:szCs w:val="28"/>
          <w:lang w:eastAsia="ru-RU"/>
        </w:rPr>
        <w:t>види робіт:</w:t>
      </w:r>
    </w:p>
    <w:p w:rsidR="00640135" w:rsidRPr="00C735CB" w:rsidRDefault="00640135" w:rsidP="00640135">
      <w:pPr>
        <w:numPr>
          <w:ilvl w:val="0"/>
          <w:numId w:val="15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735CB">
        <w:rPr>
          <w:rFonts w:ascii="Times New Roman" w:hAnsi="Times New Roman"/>
          <w:sz w:val="28"/>
          <w:szCs w:val="28"/>
          <w:lang w:eastAsia="ru-RU"/>
        </w:rPr>
        <w:t>на практичних заняттях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735CB">
        <w:rPr>
          <w:rFonts w:ascii="Times New Roman" w:hAnsi="Times New Roman"/>
          <w:sz w:val="28"/>
          <w:szCs w:val="28"/>
          <w:lang w:eastAsia="ru-RU"/>
        </w:rPr>
        <w:t xml:space="preserve">(за два модулі) ― від 18 (мінімально) до 30 (максимально) балів (за практичні одного модуля від 9 </w:t>
      </w:r>
      <w:proofErr w:type="gramStart"/>
      <w:r w:rsidRPr="00C735CB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C735CB">
        <w:rPr>
          <w:rFonts w:ascii="Times New Roman" w:hAnsi="Times New Roman"/>
          <w:sz w:val="28"/>
          <w:szCs w:val="28"/>
          <w:lang w:eastAsia="ru-RU"/>
        </w:rPr>
        <w:t xml:space="preserve"> 15);</w:t>
      </w:r>
    </w:p>
    <w:p w:rsidR="00640135" w:rsidRPr="00C735CB" w:rsidRDefault="00640135" w:rsidP="00640135">
      <w:pPr>
        <w:numPr>
          <w:ilvl w:val="0"/>
          <w:numId w:val="15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735CB">
        <w:rPr>
          <w:rFonts w:ascii="Times New Roman" w:hAnsi="Times New Roman"/>
          <w:sz w:val="28"/>
          <w:szCs w:val="28"/>
          <w:lang w:eastAsia="ru-RU"/>
        </w:rPr>
        <w:t>за 2 модульні контрольні роботи від 18 (мінімально) до 30 (максимально) балів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35CB">
        <w:rPr>
          <w:rFonts w:ascii="Times New Roman" w:hAnsi="Times New Roman"/>
          <w:sz w:val="28"/>
          <w:szCs w:val="28"/>
          <w:lang w:eastAsia="ru-RU"/>
        </w:rPr>
        <w:t xml:space="preserve">(кожна робота модульна від 9 </w:t>
      </w:r>
      <w:proofErr w:type="gramStart"/>
      <w:r w:rsidRPr="00C735CB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C735CB">
        <w:rPr>
          <w:rFonts w:ascii="Times New Roman" w:hAnsi="Times New Roman"/>
          <w:sz w:val="28"/>
          <w:szCs w:val="28"/>
          <w:lang w:eastAsia="ru-RU"/>
        </w:rPr>
        <w:t xml:space="preserve"> 15);.</w:t>
      </w:r>
    </w:p>
    <w:p w:rsidR="00640135" w:rsidRPr="00C735CB" w:rsidRDefault="00640135" w:rsidP="00640135">
      <w:pPr>
        <w:numPr>
          <w:ilvl w:val="0"/>
          <w:numId w:val="15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іспит 24 (мінімально) – </w:t>
      </w:r>
      <w:r w:rsidRPr="00C735CB">
        <w:rPr>
          <w:rFonts w:ascii="Times New Roman" w:hAnsi="Times New Roman"/>
          <w:sz w:val="28"/>
          <w:szCs w:val="28"/>
          <w:lang w:eastAsia="ru-RU"/>
        </w:rPr>
        <w:t>40 (максимально) балі</w:t>
      </w:r>
      <w:proofErr w:type="gramStart"/>
      <w:r w:rsidRPr="00C735CB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C735CB">
        <w:rPr>
          <w:rFonts w:ascii="Times New Roman" w:hAnsi="Times New Roman"/>
          <w:sz w:val="28"/>
          <w:szCs w:val="28"/>
          <w:lang w:eastAsia="ru-RU"/>
        </w:rPr>
        <w:t>.</w:t>
      </w:r>
    </w:p>
    <w:p w:rsidR="00640135" w:rsidRPr="00C735CB" w:rsidRDefault="00640135" w:rsidP="00640135">
      <w:pPr>
        <w:shd w:val="clear" w:color="auto" w:fill="FFFFFF"/>
        <w:spacing w:after="152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735CB">
        <w:rPr>
          <w:rFonts w:ascii="Times New Roman" w:hAnsi="Times New Roman"/>
          <w:sz w:val="28"/>
          <w:szCs w:val="28"/>
          <w:lang w:eastAsia="ru-RU"/>
        </w:rPr>
        <w:t> Разом – 60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735CB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C735CB">
        <w:rPr>
          <w:rFonts w:ascii="Times New Roman" w:hAnsi="Times New Roman"/>
          <w:sz w:val="28"/>
          <w:szCs w:val="28"/>
          <w:lang w:eastAsia="ru-RU"/>
        </w:rPr>
        <w:t>мінімально) 100 (максимально) балів.</w:t>
      </w:r>
    </w:p>
    <w:p w:rsidR="00640135" w:rsidRPr="00C735CB" w:rsidRDefault="00640135" w:rsidP="00640135">
      <w:pPr>
        <w:shd w:val="clear" w:color="auto" w:fill="FFFFFF"/>
        <w:spacing w:after="152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gramStart"/>
      <w:r w:rsidRPr="00C735CB">
        <w:rPr>
          <w:rFonts w:ascii="Times New Roman" w:hAnsi="Times New Roman"/>
          <w:sz w:val="28"/>
          <w:szCs w:val="28"/>
          <w:shd w:val="clear" w:color="auto" w:fill="FFFFFF"/>
        </w:rPr>
        <w:t>Максимальна</w:t>
      </w:r>
      <w:proofErr w:type="gramEnd"/>
      <w:r w:rsidRPr="00C735CB">
        <w:rPr>
          <w:rFonts w:ascii="Times New Roman" w:hAnsi="Times New Roman"/>
          <w:sz w:val="28"/>
          <w:szCs w:val="28"/>
          <w:shd w:val="clear" w:color="auto" w:fill="FFFFFF"/>
        </w:rPr>
        <w:t xml:space="preserve"> кількість балів, яку може отримати студент за результатами роботи 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практичних заняттях, </w:t>
      </w:r>
      <w:r w:rsidRPr="00C735CB">
        <w:rPr>
          <w:rFonts w:ascii="Times New Roman" w:hAnsi="Times New Roman"/>
          <w:sz w:val="28"/>
          <w:szCs w:val="28"/>
          <w:shd w:val="clear" w:color="auto" w:fill="FFFFFF"/>
        </w:rPr>
        <w:t xml:space="preserve"> складає 30 балів (по 15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балів за кожен з двох модулів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). </w:t>
      </w:r>
      <w:r w:rsidRPr="00C735CB">
        <w:rPr>
          <w:rFonts w:ascii="Times New Roman" w:hAnsi="Times New Roman"/>
          <w:sz w:val="28"/>
          <w:szCs w:val="28"/>
          <w:shd w:val="clear" w:color="auto" w:fill="FFFFFF"/>
        </w:rPr>
        <w:t>Максимальний бал оцінки поточної успішності студенті</w:t>
      </w:r>
      <w:proofErr w:type="gramStart"/>
      <w:r w:rsidRPr="00C735CB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C735CB">
        <w:rPr>
          <w:rFonts w:ascii="Times New Roman" w:hAnsi="Times New Roman"/>
          <w:sz w:val="28"/>
          <w:szCs w:val="28"/>
          <w:shd w:val="clear" w:color="auto" w:fill="FFFFFF"/>
        </w:rPr>
        <w:t xml:space="preserve"> на навчальних заняттях – 12. Оцінювання на навчальних заняттях для одного модуля переводяться 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5</w:t>
      </w:r>
      <w:r w:rsidRPr="00C735CB">
        <w:rPr>
          <w:rFonts w:ascii="Times New Roman" w:hAnsi="Times New Roman"/>
          <w:sz w:val="28"/>
          <w:szCs w:val="28"/>
          <w:shd w:val="clear" w:color="auto" w:fill="FFFFFF"/>
        </w:rPr>
        <w:t xml:space="preserve"> -бальну систему за формулою: (Сер. бал</w:t>
      </w:r>
      <w:proofErr w:type="gramStart"/>
      <w:r w:rsidRPr="00C735CB">
        <w:rPr>
          <w:rFonts w:ascii="Times New Roman" w:hAnsi="Times New Roman"/>
          <w:sz w:val="28"/>
          <w:szCs w:val="28"/>
          <w:shd w:val="clear" w:color="auto" w:fill="FFFFFF"/>
        </w:rPr>
        <w:t>.х</w:t>
      </w:r>
      <w:proofErr w:type="gramEnd"/>
      <w:r w:rsidRPr="00C735CB">
        <w:rPr>
          <w:rFonts w:ascii="Times New Roman" w:hAnsi="Times New Roman"/>
          <w:sz w:val="28"/>
          <w:szCs w:val="28"/>
          <w:shd w:val="clear" w:color="auto" w:fill="FFFFFF"/>
        </w:rPr>
        <w:t xml:space="preserve"> 0,05 +0,4) х 15) Студент, знання, уміння і навички якого на навчальних заняттях за 12-бальною шкалою оцінено від 1 до 3 балів, вважається таким, що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підготувався до</w:t>
      </w:r>
      <w:r w:rsidRPr="00C735CB">
        <w:rPr>
          <w:rFonts w:ascii="Times New Roman" w:hAnsi="Times New Roman"/>
          <w:sz w:val="28"/>
          <w:szCs w:val="28"/>
          <w:shd w:val="clear" w:color="auto" w:fill="FFFFFF"/>
        </w:rPr>
        <w:t xml:space="preserve"> занять і має академічну заборгованість за результатами поточного контролю. Студенту, який не виконав поточних домашніх завдань, не </w:t>
      </w:r>
      <w:proofErr w:type="gramStart"/>
      <w:r w:rsidRPr="00C735CB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C735CB">
        <w:rPr>
          <w:rFonts w:ascii="Times New Roman" w:hAnsi="Times New Roman"/>
          <w:sz w:val="28"/>
          <w:szCs w:val="28"/>
          <w:shd w:val="clear" w:color="auto" w:fill="FFFFFF"/>
        </w:rPr>
        <w:t>ідготувався до навчальних занять, в журнал обліку роботи академічної групи ставиться 0 балів. Поточну заборгованість, пов’язану з непідготовленістю до навчальних занять, студен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т повинен ліквідувати.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735CB">
        <w:rPr>
          <w:rFonts w:ascii="Times New Roman" w:hAnsi="Times New Roman"/>
          <w:sz w:val="28"/>
          <w:szCs w:val="28"/>
          <w:shd w:val="clear" w:color="auto" w:fill="FFFFFF"/>
        </w:rPr>
        <w:t xml:space="preserve">За ліквідацію поточної заборгованості нараховуються бали середнього (4, 5, 6), достатнього (7, 8, 9) та високого </w:t>
      </w:r>
      <w:proofErr w:type="gramStart"/>
      <w:r w:rsidRPr="00C735CB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 w:rsidRPr="00C735CB">
        <w:rPr>
          <w:rFonts w:ascii="Times New Roman" w:hAnsi="Times New Roman"/>
          <w:sz w:val="28"/>
          <w:szCs w:val="28"/>
          <w:shd w:val="clear" w:color="auto" w:fill="FFFFFF"/>
        </w:rPr>
        <w:t>івня (10, 11, 12).</w:t>
      </w:r>
    </w:p>
    <w:p w:rsidR="00836E98" w:rsidRPr="00640135" w:rsidRDefault="00836E98" w:rsidP="001275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6E98" w:rsidRPr="00640135" w:rsidRDefault="00836E98" w:rsidP="0012752C">
      <w:pPr>
        <w:pStyle w:val="a8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836E98" w:rsidRPr="00640135" w:rsidSect="00B85F2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3B5"/>
    <w:multiLevelType w:val="hybridMultilevel"/>
    <w:tmpl w:val="8960B140"/>
    <w:lvl w:ilvl="0" w:tplc="0422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B87264"/>
    <w:multiLevelType w:val="hybridMultilevel"/>
    <w:tmpl w:val="05922F42"/>
    <w:lvl w:ilvl="0" w:tplc="35B6DF6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E7B0A1C"/>
    <w:multiLevelType w:val="hybridMultilevel"/>
    <w:tmpl w:val="02B6664A"/>
    <w:lvl w:ilvl="0" w:tplc="35B6DF6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  <w:rPr>
        <w:rFonts w:cs="Times New Roman"/>
      </w:rPr>
    </w:lvl>
  </w:abstractNum>
  <w:abstractNum w:abstractNumId="4">
    <w:nsid w:val="207909F3"/>
    <w:multiLevelType w:val="hybridMultilevel"/>
    <w:tmpl w:val="29DE726E"/>
    <w:lvl w:ilvl="0" w:tplc="3A148072">
      <w:start w:val="3"/>
      <w:numFmt w:val="bullet"/>
      <w:lvlText w:val="-"/>
      <w:lvlJc w:val="left"/>
      <w:pPr>
        <w:ind w:left="400" w:hanging="360"/>
      </w:pPr>
      <w:rPr>
        <w:rFonts w:ascii="Constantia" w:eastAsia="Times New Roman" w:hAnsi="Constant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>
    <w:nsid w:val="293B6848"/>
    <w:multiLevelType w:val="hybridMultilevel"/>
    <w:tmpl w:val="E58E2BF0"/>
    <w:lvl w:ilvl="0" w:tplc="6AA82DAE">
      <w:start w:val="3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F2BEE"/>
    <w:multiLevelType w:val="hybridMultilevel"/>
    <w:tmpl w:val="1122C06C"/>
    <w:lvl w:ilvl="0" w:tplc="6AA82DAE">
      <w:start w:val="3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91D22"/>
    <w:multiLevelType w:val="multilevel"/>
    <w:tmpl w:val="C214F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64C0F"/>
    <w:multiLevelType w:val="hybridMultilevel"/>
    <w:tmpl w:val="DD50E7D2"/>
    <w:lvl w:ilvl="0" w:tplc="5CBCEA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9704D93"/>
    <w:multiLevelType w:val="multilevel"/>
    <w:tmpl w:val="68FC1B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151963"/>
    <w:multiLevelType w:val="hybridMultilevel"/>
    <w:tmpl w:val="38A44A3A"/>
    <w:lvl w:ilvl="0" w:tplc="0422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6753670"/>
    <w:multiLevelType w:val="hybridMultilevel"/>
    <w:tmpl w:val="3C448826"/>
    <w:lvl w:ilvl="0" w:tplc="042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B7417F"/>
    <w:multiLevelType w:val="hybridMultilevel"/>
    <w:tmpl w:val="BC3035C6"/>
    <w:lvl w:ilvl="0" w:tplc="35B6DF6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84FCC"/>
    <w:multiLevelType w:val="hybridMultilevel"/>
    <w:tmpl w:val="2918F70E"/>
    <w:lvl w:ilvl="0" w:tplc="6AA82DAE">
      <w:start w:val="3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3222D"/>
    <w:multiLevelType w:val="hybridMultilevel"/>
    <w:tmpl w:val="867CA812"/>
    <w:lvl w:ilvl="0" w:tplc="5CBCEA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D5E44"/>
    <w:multiLevelType w:val="hybridMultilevel"/>
    <w:tmpl w:val="3C588E80"/>
    <w:lvl w:ilvl="0" w:tplc="5CBCEA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C4661"/>
    <w:multiLevelType w:val="hybridMultilevel"/>
    <w:tmpl w:val="6EA649AE"/>
    <w:lvl w:ilvl="0" w:tplc="6AA82DAE">
      <w:start w:val="3"/>
      <w:numFmt w:val="bullet"/>
      <w:lvlText w:val="-"/>
      <w:lvlJc w:val="left"/>
      <w:pPr>
        <w:ind w:left="786" w:hanging="360"/>
      </w:pPr>
      <w:rPr>
        <w:rFonts w:ascii="Constantia" w:eastAsia="Times New Roman" w:hAnsi="Constant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15"/>
  </w:num>
  <w:num w:numId="10">
    <w:abstractNumId w:val="14"/>
  </w:num>
  <w:num w:numId="11">
    <w:abstractNumId w:val="13"/>
  </w:num>
  <w:num w:numId="12">
    <w:abstractNumId w:val="16"/>
  </w:num>
  <w:num w:numId="13">
    <w:abstractNumId w:val="1"/>
  </w:num>
  <w:num w:numId="14">
    <w:abstractNumId w:val="7"/>
    <w:lvlOverride w:ilvl="0">
      <w:startOverride w:val="1"/>
    </w:lvlOverride>
  </w:num>
  <w:num w:numId="15">
    <w:abstractNumId w:val="9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compat/>
  <w:rsids>
    <w:rsidRoot w:val="00721CD4"/>
    <w:rsid w:val="00002161"/>
    <w:rsid w:val="0011294D"/>
    <w:rsid w:val="0012752C"/>
    <w:rsid w:val="00142C2E"/>
    <w:rsid w:val="0029144A"/>
    <w:rsid w:val="002A2450"/>
    <w:rsid w:val="002C5B7E"/>
    <w:rsid w:val="00415219"/>
    <w:rsid w:val="0058334D"/>
    <w:rsid w:val="00640135"/>
    <w:rsid w:val="006B7AD7"/>
    <w:rsid w:val="00706EDA"/>
    <w:rsid w:val="00711064"/>
    <w:rsid w:val="00721CD4"/>
    <w:rsid w:val="007245C3"/>
    <w:rsid w:val="00732538"/>
    <w:rsid w:val="00765AFA"/>
    <w:rsid w:val="007F381A"/>
    <w:rsid w:val="00836E98"/>
    <w:rsid w:val="008A76D3"/>
    <w:rsid w:val="008F4A5E"/>
    <w:rsid w:val="00916687"/>
    <w:rsid w:val="0093469A"/>
    <w:rsid w:val="00B00225"/>
    <w:rsid w:val="00B57892"/>
    <w:rsid w:val="00B85F29"/>
    <w:rsid w:val="00B8699F"/>
    <w:rsid w:val="00BC2B16"/>
    <w:rsid w:val="00BF6F64"/>
    <w:rsid w:val="00C06DB2"/>
    <w:rsid w:val="00CE0C05"/>
    <w:rsid w:val="00D41A7E"/>
    <w:rsid w:val="00DB1A68"/>
    <w:rsid w:val="00E065D5"/>
    <w:rsid w:val="00E06687"/>
    <w:rsid w:val="00E204F9"/>
    <w:rsid w:val="00EB10A4"/>
    <w:rsid w:val="00F45058"/>
    <w:rsid w:val="00F7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D4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8F4A5E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721CD4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721CD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99"/>
    <w:rsid w:val="00721C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721CD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721CD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List Paragraph"/>
    <w:basedOn w:val="a"/>
    <w:uiPriority w:val="34"/>
    <w:qFormat/>
    <w:rsid w:val="0093469A"/>
    <w:pPr>
      <w:ind w:left="720"/>
      <w:contextualSpacing/>
    </w:pPr>
    <w:rPr>
      <w:lang w:eastAsia="ru-RU"/>
    </w:rPr>
  </w:style>
  <w:style w:type="character" w:styleId="a9">
    <w:name w:val="Hyperlink"/>
    <w:basedOn w:val="a0"/>
    <w:uiPriority w:val="99"/>
    <w:unhideWhenUsed/>
    <w:rsid w:val="0093469A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9346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3469A"/>
    <w:pPr>
      <w:widowControl w:val="0"/>
      <w:shd w:val="clear" w:color="auto" w:fill="FFFFFF"/>
      <w:spacing w:after="16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aa">
    <w:name w:val="Normal (Web)"/>
    <w:basedOn w:val="a"/>
    <w:rsid w:val="0093469A"/>
    <w:pPr>
      <w:spacing w:before="40" w:line="240" w:lineRule="auto"/>
      <w:ind w:left="40" w:right="40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rvts0">
    <w:name w:val="rvts0"/>
    <w:uiPriority w:val="99"/>
    <w:rsid w:val="00415219"/>
  </w:style>
  <w:style w:type="paragraph" w:styleId="ab">
    <w:name w:val="Body Text Indent"/>
    <w:basedOn w:val="a"/>
    <w:link w:val="ac"/>
    <w:uiPriority w:val="99"/>
    <w:semiHidden/>
    <w:unhideWhenUsed/>
    <w:rsid w:val="00DB1A6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B1A68"/>
    <w:rPr>
      <w:rFonts w:ascii="Calibri" w:eastAsia="Times New Roman" w:hAnsi="Calibri" w:cs="Times New Roman"/>
    </w:rPr>
  </w:style>
  <w:style w:type="character" w:customStyle="1" w:styleId="hps">
    <w:name w:val="hps"/>
    <w:basedOn w:val="a0"/>
    <w:rsid w:val="00DB1A68"/>
  </w:style>
  <w:style w:type="character" w:customStyle="1" w:styleId="30">
    <w:name w:val="Заголовок 3 Знак"/>
    <w:basedOn w:val="a0"/>
    <w:link w:val="3"/>
    <w:rsid w:val="008F4A5E"/>
    <w:rPr>
      <w:rFonts w:ascii="Arial" w:eastAsia="Times New Roman" w:hAnsi="Arial" w:cs="Times New Roman"/>
      <w:b/>
      <w:bCs/>
      <w:sz w:val="26"/>
      <w:szCs w:val="26"/>
      <w:lang w:val="uk-UA"/>
    </w:rPr>
  </w:style>
  <w:style w:type="character" w:customStyle="1" w:styleId="apple-style-span">
    <w:name w:val="apple-style-span"/>
    <w:basedOn w:val="a0"/>
    <w:rsid w:val="008F4A5E"/>
  </w:style>
  <w:style w:type="paragraph" w:customStyle="1" w:styleId="11">
    <w:name w:val="Абзац списка1"/>
    <w:basedOn w:val="a"/>
    <w:qFormat/>
    <w:rsid w:val="00B00225"/>
    <w:pPr>
      <w:ind w:left="720" w:right="79" w:firstLine="357"/>
      <w:contextualSpacing/>
      <w:jc w:val="both"/>
    </w:pPr>
  </w:style>
  <w:style w:type="paragraph" w:styleId="HTML">
    <w:name w:val="HTML Preformatted"/>
    <w:basedOn w:val="a"/>
    <w:link w:val="HTML0"/>
    <w:rsid w:val="00B002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00225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red">
    <w:name w:val="red"/>
    <w:basedOn w:val="a0"/>
    <w:rsid w:val="00B00225"/>
  </w:style>
  <w:style w:type="character" w:styleId="ad">
    <w:name w:val="Strong"/>
    <w:basedOn w:val="a0"/>
    <w:qFormat/>
    <w:rsid w:val="00B002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uonline.kspu.edu/course/view.php?id=1175" TargetMode="External"/><Relationship Id="rId13" Type="http://schemas.openxmlformats.org/officeDocument/2006/relationships/hyperlink" Target="http://www.gumfak.ru/zarub.s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orcid.org/0000-0001-5219-0860" TargetMode="External"/><Relationship Id="rId12" Type="http://schemas.openxmlformats.org/officeDocument/2006/relationships/hyperlink" Target="http://historystudies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umer.info/bibliotek_Buks/History/INDEX_HISTORY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liolib.info/" TargetMode="External"/><Relationship Id="rId10" Type="http://schemas.openxmlformats.org/officeDocument/2006/relationships/hyperlink" Target="http://chl.kie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ey.net/lit/foreign" TargetMode="External"/><Relationship Id="rId14" Type="http://schemas.openxmlformats.org/officeDocument/2006/relationships/hyperlink" Target="http://ae-lib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715C-295B-45B0-BC83-E20B5E12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17846</Words>
  <Characters>10173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lina</cp:lastModifiedBy>
  <cp:revision>17</cp:revision>
  <dcterms:created xsi:type="dcterms:W3CDTF">2020-10-11T10:31:00Z</dcterms:created>
  <dcterms:modified xsi:type="dcterms:W3CDTF">2020-10-12T07:13:00Z</dcterms:modified>
</cp:coreProperties>
</file>